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F" w:rsidRDefault="00AD17DF" w:rsidP="002F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17DF" w:rsidRPr="00AD17DF" w:rsidRDefault="008145D5" w:rsidP="00AD17DF">
      <w:pPr>
        <w:tabs>
          <w:tab w:val="left" w:pos="709"/>
        </w:tabs>
        <w:rPr>
          <w:rFonts w:ascii="Times New Roman" w:hAnsi="Times New Roman"/>
          <w:color w:val="000000" w:themeColor="text1"/>
          <w:spacing w:val="38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pacing w:val="38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7.05pt;margin-top:-34.65pt;width:129.75pt;height:26.25pt;z-index:251661312;mso-width-relative:margin;mso-height-relative:margin" stroked="f">
            <v:textbox style="mso-next-textbox:#_x0000_s1027">
              <w:txbxContent>
                <w:p w:rsidR="00057595" w:rsidRPr="00AD17DF" w:rsidRDefault="00057595" w:rsidP="00AD17D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17DF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                                  </w:t>
      </w:r>
      <w:r w:rsidR="002F56F7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="00AD17DF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="00AD17DF" w:rsidRPr="006D0039">
        <w:rPr>
          <w:rFonts w:ascii="Times New Roman" w:hAnsi="Times New Roman"/>
          <w:noProof/>
          <w:color w:val="000000" w:themeColor="text1"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7DF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     </w:t>
      </w:r>
      <w:r w:rsidR="00AD17DF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ab/>
      </w:r>
      <w:r w:rsidR="00AD17DF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ab/>
        <w:t xml:space="preserve"> </w:t>
      </w:r>
    </w:p>
    <w:p w:rsidR="00AD17DF" w:rsidRPr="006D0039" w:rsidRDefault="00AD17DF" w:rsidP="00AD17D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ГЛАВА НОВОЛЯЛИНСКОГО ГОРОДСКОГО ОКРУГА</w:t>
      </w:r>
    </w:p>
    <w:p w:rsidR="00AD17DF" w:rsidRPr="00AD17DF" w:rsidRDefault="00AD17DF" w:rsidP="00AD17DF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proofErr w:type="gramStart"/>
      <w:r w:rsidRPr="006D00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П</w:t>
      </w:r>
      <w:proofErr w:type="gramEnd"/>
      <w:r w:rsidRPr="006D00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 О С Т А Н О В Л Е Н И Е</w:t>
      </w:r>
    </w:p>
    <w:p w:rsidR="00C87C37" w:rsidRDefault="008145D5" w:rsidP="00C87C37">
      <w:pPr>
        <w:tabs>
          <w:tab w:val="left" w:pos="70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145D5">
        <w:rPr>
          <w:rFonts w:ascii="Arial" w:hAnsi="Arial" w:cs="Arial"/>
          <w:noProof/>
          <w:color w:val="000000" w:themeColor="text1"/>
          <w:sz w:val="18"/>
          <w:szCs w:val="18"/>
        </w:rPr>
        <w:pict>
          <v:line id="_x0000_s1026" style="position:absolute;z-index:251660288" from="-1.95pt,1.9pt" to="502.8pt,1.9pt" strokeweight="4.5pt">
            <v:stroke linestyle="thinThick"/>
          </v:line>
        </w:pict>
      </w:r>
    </w:p>
    <w:p w:rsidR="00AD17DF" w:rsidRPr="00C87C37" w:rsidRDefault="00AD17DF" w:rsidP="00C87C37">
      <w:pPr>
        <w:tabs>
          <w:tab w:val="left" w:pos="70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E2CAA">
        <w:rPr>
          <w:rFonts w:ascii="Times New Roman" w:hAnsi="Times New Roman"/>
          <w:color w:val="000000" w:themeColor="text1"/>
          <w:sz w:val="24"/>
          <w:szCs w:val="24"/>
        </w:rPr>
        <w:t xml:space="preserve"> 20.06.2019    </w:t>
      </w: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7E2CAA">
        <w:rPr>
          <w:rFonts w:ascii="Times New Roman" w:hAnsi="Times New Roman"/>
          <w:color w:val="000000" w:themeColor="text1"/>
          <w:sz w:val="24"/>
          <w:szCs w:val="24"/>
        </w:rPr>
        <w:t xml:space="preserve"> 655</w:t>
      </w:r>
    </w:p>
    <w:p w:rsidR="00AD17DF" w:rsidRPr="006D0039" w:rsidRDefault="00AD17DF" w:rsidP="00C87C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>г. Новая Ляля</w:t>
      </w:r>
    </w:p>
    <w:p w:rsidR="00AD17DF" w:rsidRPr="006D0039" w:rsidRDefault="00AD17DF" w:rsidP="00AD17DF">
      <w:pPr>
        <w:pStyle w:val="ConsPlusTitle"/>
        <w:widowControl/>
        <w:rPr>
          <w:b w:val="0"/>
          <w:bCs w:val="0"/>
          <w:color w:val="000000" w:themeColor="text1"/>
        </w:rPr>
      </w:pPr>
    </w:p>
    <w:p w:rsidR="00AD17DF" w:rsidRPr="00AD17DF" w:rsidRDefault="00AD17DF" w:rsidP="00AD17DF">
      <w:pPr>
        <w:ind w:right="-57"/>
        <w:jc w:val="center"/>
        <w:outlineLvl w:val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D17DF">
        <w:rPr>
          <w:rFonts w:ascii="Times New Roman" w:hAnsi="Times New Roman"/>
          <w:b/>
          <w:i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AD17DF">
        <w:rPr>
          <w:rFonts w:ascii="Times New Roman" w:hAnsi="Times New Roman"/>
          <w:b/>
          <w:i/>
          <w:sz w:val="26"/>
          <w:szCs w:val="26"/>
        </w:rPr>
        <w:t>Предоставление информации об организации дополнительного образования»</w:t>
      </w:r>
    </w:p>
    <w:p w:rsidR="00AD17DF" w:rsidRPr="00AD17DF" w:rsidRDefault="00AD17DF" w:rsidP="00AD17DF">
      <w:pPr>
        <w:ind w:right="-5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proofErr w:type="gramStart"/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«Об образовании в Российской Федерации», постановлением главы </w:t>
      </w:r>
      <w:proofErr w:type="spellStart"/>
      <w:r w:rsidRPr="00AD17DF">
        <w:rPr>
          <w:rFonts w:ascii="Times New Roman" w:hAnsi="Times New Roman"/>
          <w:color w:val="000000" w:themeColor="text1"/>
          <w:sz w:val="26"/>
          <w:szCs w:val="26"/>
        </w:rPr>
        <w:t>Новолялинского</w:t>
      </w:r>
      <w:proofErr w:type="spellEnd"/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</w:t>
      </w:r>
      <w:r w:rsidRPr="00AD17DF">
        <w:rPr>
          <w:rFonts w:ascii="Times New Roman" w:eastAsiaTheme="minorHAnsi" w:hAnsi="Times New Roman"/>
          <w:color w:val="000000" w:themeColor="text1"/>
          <w:sz w:val="26"/>
          <w:szCs w:val="26"/>
        </w:rPr>
        <w:t>от 26.12.2018 № 1282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Pr="00AD17DF"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, руководствуясь Уставом </w:t>
      </w:r>
      <w:proofErr w:type="spellStart"/>
      <w:r w:rsidRPr="00AD17DF">
        <w:rPr>
          <w:rFonts w:ascii="Times New Roman" w:hAnsi="Times New Roman"/>
          <w:color w:val="000000" w:themeColor="text1"/>
          <w:sz w:val="26"/>
          <w:szCs w:val="26"/>
        </w:rPr>
        <w:t>Новолялинского</w:t>
      </w:r>
      <w:proofErr w:type="spellEnd"/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округа,</w:t>
      </w:r>
    </w:p>
    <w:p w:rsidR="00AD17DF" w:rsidRDefault="00AD17DF" w:rsidP="00AD17DF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D17DF">
        <w:rPr>
          <w:rFonts w:ascii="Times New Roman" w:hAnsi="Times New Roman"/>
          <w:b/>
          <w:color w:val="000000" w:themeColor="text1"/>
          <w:sz w:val="26"/>
          <w:szCs w:val="26"/>
        </w:rPr>
        <w:t>ПОСТАНОВЛЯЮ:</w:t>
      </w:r>
    </w:p>
    <w:p w:rsidR="00AD17DF" w:rsidRDefault="00AD17DF" w:rsidP="00AD17DF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Pr="00AD17DF">
        <w:rPr>
          <w:rFonts w:ascii="Times New Roman" w:hAnsi="Times New Roman"/>
          <w:color w:val="000000" w:themeColor="text1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AD17DF">
        <w:rPr>
          <w:rFonts w:ascii="Times New Roman" w:hAnsi="Times New Roman"/>
          <w:sz w:val="26"/>
          <w:szCs w:val="26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(прилагается).  </w:t>
      </w:r>
    </w:p>
    <w:p w:rsidR="00AD17DF" w:rsidRPr="00AD17DF" w:rsidRDefault="00AD17DF" w:rsidP="00AD1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</w:t>
      </w: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AD17DF">
        <w:rPr>
          <w:rFonts w:ascii="Times New Roman" w:hAnsi="Times New Roman"/>
          <w:sz w:val="26"/>
          <w:szCs w:val="26"/>
        </w:rPr>
        <w:t xml:space="preserve">Постановление главы </w:t>
      </w:r>
      <w:proofErr w:type="spellStart"/>
      <w:r w:rsidRPr="00AD17DF">
        <w:rPr>
          <w:rFonts w:ascii="Times New Roman" w:hAnsi="Times New Roman"/>
          <w:sz w:val="26"/>
          <w:szCs w:val="26"/>
        </w:rPr>
        <w:t>Новолялинского</w:t>
      </w:r>
      <w:proofErr w:type="spellEnd"/>
      <w:r w:rsidRPr="00AD17DF">
        <w:rPr>
          <w:rFonts w:ascii="Times New Roman" w:hAnsi="Times New Roman"/>
          <w:sz w:val="26"/>
          <w:szCs w:val="26"/>
        </w:rPr>
        <w:t xml:space="preserve"> горо</w:t>
      </w:r>
      <w:r w:rsidR="00C87C37">
        <w:rPr>
          <w:rFonts w:ascii="Times New Roman" w:hAnsi="Times New Roman"/>
          <w:sz w:val="26"/>
          <w:szCs w:val="26"/>
        </w:rPr>
        <w:t>дского округа от 19.08.2014 № 944</w:t>
      </w:r>
      <w:r w:rsidRPr="00AD17DF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Управления образованием </w:t>
      </w:r>
      <w:proofErr w:type="spellStart"/>
      <w:r w:rsidRPr="00AD17DF">
        <w:rPr>
          <w:rFonts w:ascii="Times New Roman" w:hAnsi="Times New Roman"/>
          <w:sz w:val="26"/>
          <w:szCs w:val="26"/>
        </w:rPr>
        <w:t>Новолялинского</w:t>
      </w:r>
      <w:proofErr w:type="spellEnd"/>
      <w:r w:rsidRPr="00AD17DF">
        <w:rPr>
          <w:rFonts w:ascii="Times New Roman" w:hAnsi="Times New Roman"/>
          <w:sz w:val="26"/>
          <w:szCs w:val="26"/>
        </w:rPr>
        <w:t xml:space="preserve"> городского округа по предоставлению муниципальной услуги «</w:t>
      </w:r>
      <w:r w:rsidR="00C87C37" w:rsidRPr="00C87C37">
        <w:rPr>
          <w:rFonts w:ascii="Times New Roman" w:hAnsi="Times New Roman"/>
          <w:sz w:val="26"/>
          <w:szCs w:val="26"/>
        </w:rPr>
        <w:t>Предоставление информации об организации дополнительного образования</w:t>
      </w:r>
      <w:r w:rsidRPr="00AD17DF">
        <w:rPr>
          <w:rFonts w:ascii="Times New Roman" w:hAnsi="Times New Roman"/>
          <w:sz w:val="26"/>
          <w:szCs w:val="26"/>
        </w:rPr>
        <w:t xml:space="preserve">», (с изменениями и дополнениями, внесенными постановлением главы </w:t>
      </w:r>
      <w:proofErr w:type="spellStart"/>
      <w:r w:rsidRPr="00AD17DF">
        <w:rPr>
          <w:rFonts w:ascii="Times New Roman" w:hAnsi="Times New Roman"/>
          <w:sz w:val="26"/>
          <w:szCs w:val="26"/>
        </w:rPr>
        <w:t>Новолялинского</w:t>
      </w:r>
      <w:proofErr w:type="spellEnd"/>
      <w:r w:rsidRPr="00AD17DF">
        <w:rPr>
          <w:rFonts w:ascii="Times New Roman" w:hAnsi="Times New Roman"/>
          <w:sz w:val="26"/>
          <w:szCs w:val="26"/>
        </w:rPr>
        <w:t xml:space="preserve"> город</w:t>
      </w:r>
      <w:r w:rsidR="00C87C37">
        <w:rPr>
          <w:rFonts w:ascii="Times New Roman" w:hAnsi="Times New Roman"/>
          <w:sz w:val="26"/>
          <w:szCs w:val="26"/>
        </w:rPr>
        <w:t>ского округа от 12.05.2016 № 403</w:t>
      </w:r>
      <w:r w:rsidRPr="00AD17DF">
        <w:rPr>
          <w:rFonts w:ascii="Times New Roman" w:hAnsi="Times New Roman"/>
          <w:sz w:val="26"/>
          <w:szCs w:val="26"/>
        </w:rPr>
        <w:t>) признать утратившим силу.</w:t>
      </w:r>
    </w:p>
    <w:p w:rsidR="00AD17DF" w:rsidRPr="00AD17DF" w:rsidRDefault="00C87C37" w:rsidP="00AD17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«Муниципальном вестнике </w:t>
      </w:r>
      <w:proofErr w:type="spellStart"/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>Новолялинского</w:t>
      </w:r>
      <w:proofErr w:type="spellEnd"/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 и на официальном сайте администрации </w:t>
      </w:r>
      <w:proofErr w:type="spellStart"/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>Новолялинского</w:t>
      </w:r>
      <w:proofErr w:type="spellEnd"/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</w:t>
      </w:r>
      <w:proofErr w:type="spellStart"/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>ngo.midural.ru</w:t>
      </w:r>
      <w:proofErr w:type="spellEnd"/>
      <w:r w:rsidR="00AD17DF" w:rsidRPr="00AD17D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D17DF" w:rsidRPr="00AD17DF" w:rsidRDefault="00AD17DF" w:rsidP="00AD17DF">
      <w:p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C87C3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4. Контроль исполнения настоящего постановления возложить на начальника Управления образованием </w:t>
      </w:r>
      <w:proofErr w:type="spellStart"/>
      <w:r w:rsidRPr="00AD17DF">
        <w:rPr>
          <w:rFonts w:ascii="Times New Roman" w:hAnsi="Times New Roman"/>
          <w:color w:val="000000" w:themeColor="text1"/>
          <w:sz w:val="26"/>
          <w:szCs w:val="26"/>
        </w:rPr>
        <w:t>Новолялинского</w:t>
      </w:r>
      <w:proofErr w:type="spellEnd"/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Л.П. Морозову.</w:t>
      </w:r>
    </w:p>
    <w:p w:rsidR="00AD17DF" w:rsidRPr="00AD17DF" w:rsidRDefault="00AD17DF" w:rsidP="00AD17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D17DF" w:rsidRPr="00AD17DF" w:rsidRDefault="00AD17DF" w:rsidP="00AD17DF">
      <w:pPr>
        <w:tabs>
          <w:tab w:val="left" w:pos="709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87C37" w:rsidRPr="00AD17DF" w:rsidRDefault="00C87C37" w:rsidP="00C87C37">
      <w:pPr>
        <w:tabs>
          <w:tab w:val="left" w:pos="709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Глава округа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AD17DF">
        <w:rPr>
          <w:rFonts w:ascii="Times New Roman" w:hAnsi="Times New Roman"/>
          <w:color w:val="000000" w:themeColor="text1"/>
          <w:sz w:val="26"/>
          <w:szCs w:val="26"/>
        </w:rPr>
        <w:t xml:space="preserve">   С.А. Бондаренко</w:t>
      </w:r>
    </w:p>
    <w:p w:rsidR="006308C7" w:rsidRDefault="006308C7" w:rsidP="00F1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31" w:rsidRPr="00CB123A" w:rsidRDefault="003B1031" w:rsidP="003B1031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УТВЕРЖДЕН </w:t>
      </w:r>
    </w:p>
    <w:p w:rsidR="003B1031" w:rsidRPr="00CB123A" w:rsidRDefault="003B1031" w:rsidP="003B1031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  <w:r w:rsidRPr="00EB7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B7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</w:t>
      </w:r>
      <w:r w:rsidRPr="00074C16">
        <w:rPr>
          <w:rFonts w:ascii="Times New Roman" w:hAnsi="Times New Roman"/>
          <w:sz w:val="24"/>
          <w:szCs w:val="24"/>
        </w:rPr>
        <w:t>ем</w:t>
      </w:r>
      <w:r w:rsidRPr="00CB123A">
        <w:rPr>
          <w:rFonts w:ascii="Times New Roman" w:hAnsi="Times New Roman"/>
          <w:sz w:val="24"/>
          <w:szCs w:val="24"/>
        </w:rPr>
        <w:t xml:space="preserve"> главы   </w:t>
      </w:r>
    </w:p>
    <w:p w:rsidR="003B1031" w:rsidRPr="00CB123A" w:rsidRDefault="003B1031" w:rsidP="003B1031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CB123A">
        <w:rPr>
          <w:rFonts w:ascii="Times New Roman" w:hAnsi="Times New Roman"/>
          <w:sz w:val="24"/>
          <w:szCs w:val="24"/>
        </w:rPr>
        <w:t>Новолялинского</w:t>
      </w:r>
      <w:proofErr w:type="spellEnd"/>
      <w:r w:rsidRPr="00CB123A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B1031" w:rsidRDefault="003B1031" w:rsidP="003B1031">
      <w:pPr>
        <w:tabs>
          <w:tab w:val="left" w:pos="709"/>
          <w:tab w:val="left" w:pos="851"/>
        </w:tabs>
        <w:spacing w:after="0" w:line="240" w:lineRule="auto"/>
        <w:ind w:right="-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« </w:t>
      </w:r>
      <w:r w:rsidR="007E2C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3C5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2CAA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     201</w:t>
      </w:r>
      <w:r w:rsidRPr="003C5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4289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7E2CAA">
        <w:rPr>
          <w:rFonts w:ascii="Times New Roman" w:hAnsi="Times New Roman"/>
          <w:sz w:val="24"/>
          <w:szCs w:val="24"/>
        </w:rPr>
        <w:t>655</w:t>
      </w:r>
    </w:p>
    <w:p w:rsidR="00C87C37" w:rsidRPr="003B1031" w:rsidRDefault="003B1031" w:rsidP="003B1031">
      <w:pPr>
        <w:tabs>
          <w:tab w:val="left" w:pos="709"/>
          <w:tab w:val="left" w:pos="851"/>
        </w:tabs>
        <w:spacing w:after="0" w:line="240" w:lineRule="auto"/>
        <w:ind w:right="-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C87C3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C708D8" w:rsidRPr="002760CE" w:rsidRDefault="006F64F0" w:rsidP="00F1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60CE">
        <w:rPr>
          <w:rFonts w:ascii="Times New Roman" w:hAnsi="Times New Roman"/>
          <w:b/>
          <w:sz w:val="26"/>
          <w:szCs w:val="26"/>
        </w:rPr>
        <w:t>А</w:t>
      </w:r>
      <w:r w:rsidR="00C708D8" w:rsidRPr="002760CE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0C3C4A" w:rsidRPr="002760CE" w:rsidRDefault="00B5415B" w:rsidP="000C3C4A">
      <w:pPr>
        <w:pStyle w:val="ConsPlusTitle"/>
        <w:jc w:val="center"/>
        <w:rPr>
          <w:sz w:val="26"/>
          <w:szCs w:val="26"/>
        </w:rPr>
      </w:pPr>
      <w:r w:rsidRPr="002760CE">
        <w:rPr>
          <w:sz w:val="26"/>
          <w:szCs w:val="26"/>
        </w:rPr>
        <w:t xml:space="preserve">ПРЕДОСТАВЛЕНИЯ МУНИЦИПАЛЬНОЙ УСЛУГИ </w:t>
      </w:r>
    </w:p>
    <w:p w:rsidR="000C3C4A" w:rsidRPr="002760CE" w:rsidRDefault="009E256A" w:rsidP="00B5415B">
      <w:pPr>
        <w:pStyle w:val="ConsPlusTitle"/>
        <w:jc w:val="center"/>
        <w:rPr>
          <w:sz w:val="26"/>
          <w:szCs w:val="26"/>
        </w:rPr>
      </w:pPr>
      <w:r w:rsidRPr="002760CE">
        <w:rPr>
          <w:sz w:val="26"/>
          <w:szCs w:val="26"/>
        </w:rPr>
        <w:t xml:space="preserve"> «</w:t>
      </w:r>
      <w:r w:rsidR="00B5415B" w:rsidRPr="002760CE">
        <w:rPr>
          <w:sz w:val="26"/>
          <w:szCs w:val="26"/>
        </w:rPr>
        <w:t>ПРЕДОСТАВЛЕНИЕ ИНФОРМАЦИИ ОБ ОРГАНИЗАЦИИ ДОПОЛНИТЕЛЬНОГО ОБРАЗОВАНИЯ»</w:t>
      </w:r>
    </w:p>
    <w:p w:rsidR="002760CE" w:rsidRPr="002760CE" w:rsidRDefault="002760CE" w:rsidP="002760CE">
      <w:pPr>
        <w:pStyle w:val="1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760CE">
        <w:rPr>
          <w:rFonts w:ascii="Times New Roman" w:hAnsi="Times New Roman"/>
          <w:color w:val="000000" w:themeColor="text1"/>
          <w:sz w:val="26"/>
          <w:szCs w:val="26"/>
        </w:rPr>
        <w:t>Раздел 1. ОБЩИЕ ПОЛОЖЕНИЯ</w:t>
      </w:r>
    </w:p>
    <w:p w:rsidR="002760CE" w:rsidRPr="002760CE" w:rsidRDefault="002760CE" w:rsidP="002760CE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760CE">
        <w:rPr>
          <w:rFonts w:ascii="Times New Roman" w:hAnsi="Times New Roman"/>
          <w:b/>
          <w:sz w:val="26"/>
          <w:szCs w:val="26"/>
        </w:rPr>
        <w:t>1.1. ПРЕДМЕТ РЕГУЛИРОВАНИЯ</w:t>
      </w:r>
    </w:p>
    <w:p w:rsidR="008D0967" w:rsidRPr="002760CE" w:rsidRDefault="008D0967" w:rsidP="00F16F91">
      <w:pPr>
        <w:spacing w:after="0" w:line="240" w:lineRule="auto"/>
        <w:ind w:left="1879"/>
        <w:rPr>
          <w:rFonts w:ascii="Times New Roman" w:hAnsi="Times New Roman"/>
          <w:b/>
          <w:sz w:val="26"/>
          <w:szCs w:val="26"/>
        </w:rPr>
      </w:pPr>
    </w:p>
    <w:p w:rsidR="00806EFD" w:rsidRPr="002760CE" w:rsidRDefault="003B1031" w:rsidP="00F16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 xml:space="preserve">  </w:t>
      </w:r>
      <w:r w:rsidR="003B12B1" w:rsidRPr="002760CE">
        <w:rPr>
          <w:rFonts w:ascii="Times New Roman" w:eastAsia="SimSun" w:hAnsi="Times New Roman"/>
          <w:sz w:val="26"/>
          <w:szCs w:val="26"/>
          <w:lang w:eastAsia="zh-CN"/>
        </w:rPr>
        <w:t>1.</w:t>
      </w:r>
      <w:r w:rsidR="00806EFD" w:rsidRPr="002760CE">
        <w:rPr>
          <w:sz w:val="26"/>
          <w:szCs w:val="26"/>
        </w:rPr>
        <w:t xml:space="preserve"> </w:t>
      </w:r>
      <w:r w:rsidR="00806EFD" w:rsidRPr="002760CE">
        <w:rPr>
          <w:rFonts w:ascii="Times New Roman" w:hAnsi="Times New Roman"/>
          <w:sz w:val="26"/>
          <w:szCs w:val="26"/>
        </w:rPr>
        <w:t>Административный регламент предо</w:t>
      </w:r>
      <w:r w:rsidR="00B5415B" w:rsidRPr="002760CE">
        <w:rPr>
          <w:rFonts w:ascii="Times New Roman" w:hAnsi="Times New Roman"/>
          <w:sz w:val="26"/>
          <w:szCs w:val="26"/>
        </w:rPr>
        <w:t>ставления муниципальной услуги «</w:t>
      </w:r>
      <w:r w:rsidR="00806EFD" w:rsidRPr="002760CE">
        <w:rPr>
          <w:rFonts w:ascii="Times New Roman" w:hAnsi="Times New Roman"/>
          <w:sz w:val="26"/>
          <w:szCs w:val="26"/>
        </w:rPr>
        <w:t>Предоставление информации об организа</w:t>
      </w:r>
      <w:r w:rsidR="00B5415B" w:rsidRPr="002760CE">
        <w:rPr>
          <w:rFonts w:ascii="Times New Roman" w:hAnsi="Times New Roman"/>
          <w:sz w:val="26"/>
          <w:szCs w:val="26"/>
        </w:rPr>
        <w:t>ции дополнительного образования»</w:t>
      </w:r>
      <w:r w:rsidR="00806EFD" w:rsidRPr="002760CE">
        <w:rPr>
          <w:rFonts w:ascii="Times New Roman" w:hAnsi="Times New Roman"/>
          <w:sz w:val="26"/>
          <w:szCs w:val="26"/>
        </w:rPr>
        <w:t xml:space="preserve"> (далее - </w:t>
      </w:r>
      <w:r w:rsidR="00B5415B" w:rsidRPr="002760CE">
        <w:rPr>
          <w:rFonts w:ascii="Times New Roman" w:hAnsi="Times New Roman"/>
          <w:sz w:val="26"/>
          <w:szCs w:val="26"/>
        </w:rPr>
        <w:t>Р</w:t>
      </w:r>
      <w:r w:rsidR="00806EFD" w:rsidRPr="002760CE">
        <w:rPr>
          <w:rFonts w:ascii="Times New Roman" w:hAnsi="Times New Roman"/>
          <w:sz w:val="26"/>
          <w:szCs w:val="26"/>
        </w:rPr>
        <w:t xml:space="preserve">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</w:t>
      </w:r>
      <w:r w:rsidR="00B5415B" w:rsidRPr="002760CE">
        <w:rPr>
          <w:rFonts w:ascii="Times New Roman" w:hAnsi="Times New Roman"/>
          <w:sz w:val="26"/>
          <w:szCs w:val="26"/>
        </w:rPr>
        <w:t>«</w:t>
      </w:r>
      <w:r w:rsidR="00806EFD" w:rsidRPr="002760CE">
        <w:rPr>
          <w:rFonts w:ascii="Times New Roman" w:hAnsi="Times New Roman"/>
          <w:sz w:val="26"/>
          <w:szCs w:val="26"/>
        </w:rPr>
        <w:t>Предоставление информации об организации дополнительного образования</w:t>
      </w:r>
      <w:r w:rsidR="00B5415B" w:rsidRPr="002760CE">
        <w:rPr>
          <w:rFonts w:ascii="Times New Roman" w:hAnsi="Times New Roman"/>
          <w:sz w:val="26"/>
          <w:szCs w:val="26"/>
        </w:rPr>
        <w:t>»</w:t>
      </w:r>
      <w:r w:rsidR="000C3C4A" w:rsidRPr="002760CE">
        <w:rPr>
          <w:rFonts w:ascii="Times New Roman" w:hAnsi="Times New Roman"/>
          <w:sz w:val="26"/>
          <w:szCs w:val="26"/>
        </w:rPr>
        <w:t xml:space="preserve"> (далее - муниципальная услуга)</w:t>
      </w:r>
      <w:r w:rsidR="00B5415B" w:rsidRPr="002760CE">
        <w:rPr>
          <w:rFonts w:ascii="Times New Roman" w:hAnsi="Times New Roman"/>
          <w:sz w:val="26"/>
          <w:szCs w:val="26"/>
        </w:rPr>
        <w:t>.</w:t>
      </w:r>
    </w:p>
    <w:p w:rsidR="002626B2" w:rsidRPr="002760CE" w:rsidRDefault="003B1031" w:rsidP="00F16F9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 xml:space="preserve">  </w:t>
      </w:r>
      <w:r w:rsidR="002626B2" w:rsidRPr="002760CE">
        <w:rPr>
          <w:rFonts w:ascii="Times New Roman" w:eastAsia="SimSun" w:hAnsi="Times New Roman"/>
          <w:sz w:val="26"/>
          <w:szCs w:val="26"/>
          <w:lang w:eastAsia="zh-CN"/>
        </w:rPr>
        <w:t>2.</w:t>
      </w:r>
      <w:r w:rsidR="000C3C4A" w:rsidRPr="002760CE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2626B2" w:rsidRPr="002760CE">
        <w:rPr>
          <w:rFonts w:ascii="Times New Roman" w:eastAsia="SimSun" w:hAnsi="Times New Roman"/>
          <w:sz w:val="26"/>
          <w:szCs w:val="26"/>
          <w:lang w:eastAsia="zh-CN"/>
        </w:rPr>
        <w:t xml:space="preserve">Регламент </w:t>
      </w:r>
      <w:r w:rsidR="002626B2" w:rsidRPr="002760CE">
        <w:rPr>
          <w:rFonts w:ascii="Times New Roman" w:eastAsia="Calibri" w:hAnsi="Times New Roman"/>
          <w:sz w:val="26"/>
          <w:szCs w:val="26"/>
          <w:lang w:eastAsia="en-US"/>
        </w:rPr>
        <w:t>устанавливает сроки и последовательность администрат</w:t>
      </w:r>
      <w:r w:rsidR="003B42FA" w:rsidRPr="002760CE">
        <w:rPr>
          <w:rFonts w:ascii="Times New Roman" w:eastAsia="Calibri" w:hAnsi="Times New Roman"/>
          <w:sz w:val="26"/>
          <w:szCs w:val="26"/>
          <w:lang w:eastAsia="en-US"/>
        </w:rPr>
        <w:t xml:space="preserve">ивных процедур, осуществляемых в ходе предоставления </w:t>
      </w:r>
      <w:r w:rsidR="002626B2" w:rsidRPr="002760CE">
        <w:rPr>
          <w:rFonts w:ascii="Times New Roman" w:eastAsia="Calibri" w:hAnsi="Times New Roman"/>
          <w:sz w:val="26"/>
          <w:szCs w:val="26"/>
          <w:lang w:eastAsia="en-US"/>
        </w:rPr>
        <w:t>муниципальной услуги, порядок взаимодействия между должностными лицами, взаимодействия с заявителями</w:t>
      </w:r>
      <w:r w:rsidR="00C72880" w:rsidRPr="002760C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5415B" w:rsidRPr="002760CE" w:rsidRDefault="00B5415B" w:rsidP="00B5415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56ECE" w:rsidRPr="002760CE" w:rsidRDefault="002760CE" w:rsidP="002760CE">
      <w:pPr>
        <w:pStyle w:val="ConsPlusTitle"/>
        <w:jc w:val="center"/>
        <w:outlineLvl w:val="2"/>
        <w:rPr>
          <w:sz w:val="26"/>
          <w:szCs w:val="26"/>
        </w:rPr>
      </w:pPr>
      <w:r w:rsidRPr="002760CE">
        <w:rPr>
          <w:sz w:val="26"/>
          <w:szCs w:val="26"/>
        </w:rPr>
        <w:t>1.2. КРУГ ЗАЯВИТЕЛЕЙ</w:t>
      </w:r>
    </w:p>
    <w:p w:rsidR="000C3C4A" w:rsidRPr="002760CE" w:rsidRDefault="003B1031" w:rsidP="000C3C4A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771702" w:rsidRPr="002760CE"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r w:rsidR="000C3C4A" w:rsidRPr="002760CE">
        <w:rPr>
          <w:rFonts w:ascii="Times New Roman" w:hAnsi="Times New Roman" w:cs="Times New Roman"/>
          <w:sz w:val="26"/>
          <w:szCs w:val="26"/>
        </w:rPr>
        <w:t xml:space="preserve">Заявителями </w:t>
      </w:r>
      <w:r w:rsidR="00B5415B" w:rsidRPr="002760CE">
        <w:rPr>
          <w:rFonts w:ascii="Times New Roman" w:hAnsi="Times New Roman" w:cs="Times New Roman"/>
          <w:sz w:val="26"/>
          <w:szCs w:val="26"/>
        </w:rPr>
        <w:t xml:space="preserve">муниципальной услуги (далее - заявители) </w:t>
      </w:r>
      <w:r w:rsidR="000C3C4A" w:rsidRPr="002760CE">
        <w:rPr>
          <w:rFonts w:ascii="Times New Roman" w:hAnsi="Times New Roman" w:cs="Times New Roman"/>
          <w:sz w:val="26"/>
          <w:szCs w:val="26"/>
        </w:rPr>
        <w:t>являются физические</w:t>
      </w:r>
      <w:r w:rsidR="00B5415B" w:rsidRPr="002760CE">
        <w:rPr>
          <w:rFonts w:ascii="Times New Roman" w:hAnsi="Times New Roman" w:cs="Times New Roman"/>
          <w:sz w:val="26"/>
          <w:szCs w:val="26"/>
        </w:rPr>
        <w:t xml:space="preserve"> лица – родители (законные представители)</w:t>
      </w:r>
      <w:r w:rsidR="000C3C4A" w:rsidRPr="002760CE">
        <w:rPr>
          <w:rFonts w:ascii="Times New Roman" w:hAnsi="Times New Roman" w:cs="Times New Roman"/>
          <w:sz w:val="26"/>
          <w:szCs w:val="26"/>
        </w:rPr>
        <w:t xml:space="preserve"> </w:t>
      </w:r>
      <w:r w:rsidR="00B5415B" w:rsidRPr="002760CE">
        <w:rPr>
          <w:rFonts w:ascii="Times New Roman" w:hAnsi="Times New Roman" w:cs="Times New Roman"/>
          <w:sz w:val="26"/>
          <w:szCs w:val="26"/>
        </w:rPr>
        <w:t xml:space="preserve">несовершеннолетних детей в возрасте от 6 лет и 6 месяцев до 18 лет. </w:t>
      </w:r>
    </w:p>
    <w:p w:rsidR="002760CE" w:rsidRPr="002760CE" w:rsidRDefault="002760CE" w:rsidP="002760CE">
      <w:pPr>
        <w:pStyle w:val="ConsPlusTitle"/>
        <w:jc w:val="center"/>
        <w:outlineLvl w:val="2"/>
        <w:rPr>
          <w:sz w:val="26"/>
          <w:szCs w:val="26"/>
        </w:rPr>
      </w:pPr>
    </w:p>
    <w:p w:rsidR="002760CE" w:rsidRPr="002760CE" w:rsidRDefault="002760CE" w:rsidP="002760CE">
      <w:pPr>
        <w:pStyle w:val="ConsPlusTitle"/>
        <w:jc w:val="center"/>
        <w:outlineLvl w:val="2"/>
        <w:rPr>
          <w:sz w:val="26"/>
          <w:szCs w:val="26"/>
        </w:rPr>
      </w:pPr>
      <w:r w:rsidRPr="002760CE">
        <w:rPr>
          <w:sz w:val="26"/>
          <w:szCs w:val="26"/>
        </w:rPr>
        <w:t>1.3. ТРЕБОВАНИЯ К ПОРЯДКУ ИНФОРМИРОВАНИЯ</w:t>
      </w:r>
    </w:p>
    <w:p w:rsidR="002760CE" w:rsidRPr="002760CE" w:rsidRDefault="002760CE" w:rsidP="002760CE">
      <w:pPr>
        <w:pStyle w:val="ConsPlusTitle"/>
        <w:jc w:val="center"/>
        <w:rPr>
          <w:sz w:val="26"/>
          <w:szCs w:val="26"/>
        </w:rPr>
      </w:pPr>
      <w:r w:rsidRPr="002760CE">
        <w:rPr>
          <w:sz w:val="26"/>
          <w:szCs w:val="26"/>
        </w:rPr>
        <w:t>О ПРЕДОСТАВЛЕНИИ МУНИЦИПАЛЬНОЙ УСЛУГИ</w:t>
      </w:r>
    </w:p>
    <w:p w:rsidR="00BA1E93" w:rsidRPr="002760CE" w:rsidRDefault="00BA1E93" w:rsidP="00F16F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D7B28" w:rsidRPr="002760CE" w:rsidRDefault="00771702" w:rsidP="003B10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2760CE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5B1D2C" w:rsidRPr="002760C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ED7B28" w:rsidRPr="002760C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312E3E" w:rsidRPr="002760CE">
        <w:rPr>
          <w:rFonts w:ascii="Times New Roman" w:hAnsi="Times New Roman"/>
          <w:sz w:val="26"/>
          <w:szCs w:val="26"/>
        </w:rPr>
        <w:t>Информирование заяви</w:t>
      </w:r>
      <w:r w:rsidR="003B42FA" w:rsidRPr="002760CE">
        <w:rPr>
          <w:rFonts w:ascii="Times New Roman" w:hAnsi="Times New Roman"/>
          <w:sz w:val="26"/>
          <w:szCs w:val="26"/>
        </w:rPr>
        <w:t xml:space="preserve">телей о порядке предоставления </w:t>
      </w:r>
      <w:r w:rsidR="00312E3E" w:rsidRPr="002760CE">
        <w:rPr>
          <w:rFonts w:ascii="Times New Roman" w:hAnsi="Times New Roman"/>
          <w:sz w:val="26"/>
          <w:szCs w:val="26"/>
        </w:rPr>
        <w:t>муниципальной услуги осуществляется</w:t>
      </w:r>
      <w:r w:rsidR="000C3C4A" w:rsidRPr="002760CE">
        <w:rPr>
          <w:rFonts w:ascii="Times New Roman" w:hAnsi="Times New Roman"/>
          <w:sz w:val="26"/>
          <w:szCs w:val="26"/>
        </w:rPr>
        <w:t xml:space="preserve"> </w:t>
      </w:r>
      <w:r w:rsidR="00251131" w:rsidRPr="002760CE">
        <w:rPr>
          <w:rFonts w:ascii="Times New Roman" w:hAnsi="Times New Roman"/>
          <w:sz w:val="26"/>
          <w:szCs w:val="26"/>
        </w:rPr>
        <w:t xml:space="preserve">непосредственно должностными лицами и специалистами </w:t>
      </w:r>
      <w:r w:rsidR="000C3C4A" w:rsidRPr="002760CE">
        <w:rPr>
          <w:rFonts w:ascii="Times New Roman" w:hAnsi="Times New Roman"/>
          <w:sz w:val="26"/>
          <w:szCs w:val="26"/>
        </w:rPr>
        <w:t>Управлени</w:t>
      </w:r>
      <w:r w:rsidR="00ED7B28" w:rsidRPr="002760CE">
        <w:rPr>
          <w:rFonts w:ascii="Times New Roman" w:hAnsi="Times New Roman"/>
          <w:sz w:val="26"/>
          <w:szCs w:val="26"/>
        </w:rPr>
        <w:t xml:space="preserve">я </w:t>
      </w:r>
      <w:r w:rsidR="000C3C4A" w:rsidRPr="002760CE">
        <w:rPr>
          <w:rFonts w:ascii="Times New Roman" w:hAnsi="Times New Roman"/>
          <w:sz w:val="26"/>
          <w:szCs w:val="26"/>
        </w:rPr>
        <w:t>образовани</w:t>
      </w:r>
      <w:r w:rsidR="00ED7B28" w:rsidRPr="002760CE">
        <w:rPr>
          <w:rFonts w:ascii="Times New Roman" w:hAnsi="Times New Roman"/>
          <w:sz w:val="26"/>
          <w:szCs w:val="26"/>
        </w:rPr>
        <w:t>ем</w:t>
      </w:r>
      <w:r w:rsidR="000C3C4A" w:rsidRPr="002760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C4A" w:rsidRPr="002760CE">
        <w:rPr>
          <w:rFonts w:ascii="Times New Roman" w:hAnsi="Times New Roman"/>
          <w:sz w:val="26"/>
          <w:szCs w:val="26"/>
        </w:rPr>
        <w:t>Новолялинского</w:t>
      </w:r>
      <w:proofErr w:type="spellEnd"/>
      <w:r w:rsidR="000C3C4A" w:rsidRPr="002760CE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251131" w:rsidRPr="002760CE">
        <w:rPr>
          <w:rFonts w:ascii="Times New Roman" w:hAnsi="Times New Roman"/>
          <w:sz w:val="26"/>
          <w:szCs w:val="26"/>
        </w:rPr>
        <w:t xml:space="preserve"> (далее – Управление образованием)</w:t>
      </w:r>
      <w:r w:rsidR="000C3C4A" w:rsidRPr="002760CE">
        <w:rPr>
          <w:rFonts w:ascii="Times New Roman" w:hAnsi="Times New Roman"/>
          <w:sz w:val="26"/>
          <w:szCs w:val="26"/>
        </w:rPr>
        <w:t xml:space="preserve"> </w:t>
      </w:r>
      <w:r w:rsidR="00251131" w:rsidRPr="002760CE">
        <w:rPr>
          <w:rFonts w:ascii="Times New Roman" w:hAnsi="Times New Roman"/>
          <w:sz w:val="26"/>
          <w:szCs w:val="26"/>
        </w:rPr>
        <w:t xml:space="preserve">и </w:t>
      </w:r>
      <w:r w:rsidR="00C87C37" w:rsidRPr="002760CE">
        <w:rPr>
          <w:rFonts w:ascii="Times New Roman" w:hAnsi="Times New Roman"/>
          <w:sz w:val="26"/>
          <w:szCs w:val="26"/>
        </w:rPr>
        <w:t xml:space="preserve">должностными лицами и </w:t>
      </w:r>
      <w:r w:rsidR="00251131" w:rsidRPr="002760CE">
        <w:rPr>
          <w:rFonts w:ascii="Times New Roman" w:hAnsi="Times New Roman"/>
          <w:sz w:val="26"/>
          <w:szCs w:val="26"/>
        </w:rPr>
        <w:t xml:space="preserve">специалистами муниципальных </w:t>
      </w:r>
      <w:r w:rsidR="000C3C4A" w:rsidRPr="002760CE">
        <w:rPr>
          <w:rFonts w:ascii="Times New Roman" w:hAnsi="Times New Roman"/>
          <w:sz w:val="26"/>
          <w:szCs w:val="26"/>
        </w:rPr>
        <w:t>образовательных организаций дополнительного образования, подведо</w:t>
      </w:r>
      <w:r w:rsidR="00ED7B28" w:rsidRPr="002760CE">
        <w:rPr>
          <w:rFonts w:ascii="Times New Roman" w:hAnsi="Times New Roman"/>
          <w:sz w:val="26"/>
          <w:szCs w:val="26"/>
        </w:rPr>
        <w:t>мственными Управлению образованием</w:t>
      </w:r>
      <w:r w:rsidR="00510C19" w:rsidRPr="002760CE">
        <w:rPr>
          <w:rFonts w:ascii="Times New Roman" w:hAnsi="Times New Roman"/>
          <w:sz w:val="26"/>
          <w:szCs w:val="26"/>
        </w:rPr>
        <w:t xml:space="preserve"> (далее – организации дополнительного образования)</w:t>
      </w:r>
      <w:r w:rsidR="00ED7B28" w:rsidRPr="002760CE">
        <w:rPr>
          <w:rFonts w:ascii="Times New Roman" w:hAnsi="Times New Roman"/>
          <w:sz w:val="26"/>
          <w:szCs w:val="26"/>
        </w:rPr>
        <w:t xml:space="preserve"> при личном приеме, по телефону</w:t>
      </w:r>
      <w:r w:rsidR="00251131" w:rsidRPr="002760CE">
        <w:rPr>
          <w:rFonts w:ascii="Times New Roman" w:hAnsi="Times New Roman"/>
          <w:sz w:val="26"/>
          <w:szCs w:val="26"/>
        </w:rPr>
        <w:t>, посредствам электронной почты</w:t>
      </w:r>
      <w:r w:rsidR="00ED7B28" w:rsidRPr="002760CE">
        <w:rPr>
          <w:rFonts w:ascii="Times New Roman" w:hAnsi="Times New Roman"/>
          <w:sz w:val="26"/>
          <w:szCs w:val="26"/>
        </w:rPr>
        <w:t>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</w:t>
      </w:r>
      <w:proofErr w:type="gramEnd"/>
      <w:r w:rsidR="00ED7B28" w:rsidRPr="002760CE">
        <w:rPr>
          <w:rFonts w:ascii="Times New Roman" w:hAnsi="Times New Roman"/>
          <w:sz w:val="26"/>
          <w:szCs w:val="26"/>
        </w:rPr>
        <w:t xml:space="preserve"> услуг» (далее – МФЦ) и его филиалы</w:t>
      </w:r>
      <w:r w:rsidR="00C87C37" w:rsidRPr="002760CE">
        <w:rPr>
          <w:rFonts w:ascii="Times New Roman" w:hAnsi="Times New Roman"/>
          <w:sz w:val="26"/>
          <w:szCs w:val="26"/>
        </w:rPr>
        <w:t>.</w:t>
      </w:r>
    </w:p>
    <w:p w:rsidR="00C87C37" w:rsidRPr="002760CE" w:rsidRDefault="00C87C37" w:rsidP="00C87C3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0CE">
        <w:rPr>
          <w:rFonts w:ascii="Times New Roman" w:eastAsia="Calibri" w:hAnsi="Times New Roman"/>
          <w:sz w:val="26"/>
          <w:szCs w:val="26"/>
        </w:rPr>
        <w:t xml:space="preserve">  </w:t>
      </w:r>
      <w:r w:rsidR="00007381" w:rsidRPr="002760CE">
        <w:rPr>
          <w:rFonts w:ascii="Times New Roman" w:eastAsia="Calibri" w:hAnsi="Times New Roman"/>
          <w:sz w:val="26"/>
          <w:szCs w:val="26"/>
        </w:rPr>
        <w:t xml:space="preserve">5. </w:t>
      </w:r>
      <w:proofErr w:type="gramStart"/>
      <w:r w:rsidRPr="002760C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Управления образованием и образовательных организаций,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</w:t>
      </w:r>
      <w:r w:rsidRPr="002760CE">
        <w:rPr>
          <w:rFonts w:ascii="Times New Roman" w:hAnsi="Times New Roman" w:cs="Times New Roman"/>
          <w:sz w:val="26"/>
          <w:szCs w:val="26"/>
        </w:rPr>
        <w:lastRenderedPageBreak/>
        <w:t xml:space="preserve">(функций)» (далее - Единый портал) по адресу </w:t>
      </w:r>
      <w:r w:rsidR="002760CE" w:rsidRPr="002760CE">
        <w:rPr>
          <w:rFonts w:ascii="Times New Roman" w:hAnsi="Times New Roman" w:cs="Times New Roman"/>
          <w:sz w:val="26"/>
          <w:szCs w:val="26"/>
        </w:rPr>
        <w:t>https://www.gosuslugi.ru</w:t>
      </w:r>
      <w:proofErr w:type="gramEnd"/>
      <w:r w:rsidR="002760CE" w:rsidRPr="002760CE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2760CE" w:rsidRPr="002760CE">
        <w:rPr>
          <w:rFonts w:ascii="Times New Roman" w:hAnsi="Times New Roman" w:cs="Times New Roman"/>
          <w:sz w:val="26"/>
          <w:szCs w:val="26"/>
        </w:rPr>
        <w:t>24149/2</w:t>
      </w:r>
      <w:r w:rsidRPr="002760CE">
        <w:rPr>
          <w:rFonts w:ascii="Times New Roman" w:hAnsi="Times New Roman" w:cs="Times New Roman"/>
          <w:sz w:val="26"/>
          <w:szCs w:val="26"/>
        </w:rPr>
        <w:t xml:space="preserve">/info, на официальном сайте администрации </w:t>
      </w:r>
      <w:proofErr w:type="spellStart"/>
      <w:r w:rsidRPr="002760CE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Pr="002760CE">
        <w:rPr>
          <w:rFonts w:ascii="Times New Roman" w:hAnsi="Times New Roman" w:cs="Times New Roman"/>
          <w:sz w:val="26"/>
          <w:szCs w:val="26"/>
        </w:rPr>
        <w:t xml:space="preserve"> городского округа по адресу http://ngo.midural.ru/article/show/id/10065, информационных стендах Управления образованием и образовательных организаций, на официальном сайте МФЦ по адресу  https://mfc66.ru, а также предоставляется непосредственно должностными лицами и специалистами Управления образованием и образовательных организаций  при личном приеме, а также по телефону и электронной почте.</w:t>
      </w:r>
      <w:proofErr w:type="gramEnd"/>
    </w:p>
    <w:p w:rsidR="00510C19" w:rsidRPr="002760CE" w:rsidRDefault="00510C19" w:rsidP="00ED7B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2760CE">
        <w:rPr>
          <w:rFonts w:ascii="Times New Roman" w:hAnsi="Times New Roman"/>
          <w:bCs/>
          <w:iCs/>
          <w:sz w:val="26"/>
          <w:szCs w:val="26"/>
        </w:rPr>
        <w:t xml:space="preserve">6. Основными требованиями к информированию граждан о порядке предоставлении муниципальной услуги и услуг, которые являются необходимыми и обязательными для предоставления муниципальной услуги, является достоверность предоставляемой информации, четкость в изложении информации, полнота информировании. </w:t>
      </w:r>
    </w:p>
    <w:p w:rsidR="00510C19" w:rsidRPr="002760CE" w:rsidRDefault="00510C19" w:rsidP="00ED7B2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2760CE">
        <w:rPr>
          <w:rFonts w:ascii="Times New Roman" w:hAnsi="Times New Roman"/>
          <w:bCs/>
          <w:iCs/>
          <w:sz w:val="26"/>
          <w:szCs w:val="26"/>
        </w:rPr>
        <w:t xml:space="preserve">7. При общении с гражданами (по электронной почте, телефону, или лично) должностные лица и специалисты Управления образованием </w:t>
      </w:r>
      <w:r w:rsidR="00A87C37" w:rsidRPr="002760CE">
        <w:rPr>
          <w:rFonts w:ascii="Times New Roman" w:hAnsi="Times New Roman"/>
          <w:bCs/>
          <w:iCs/>
          <w:sz w:val="26"/>
          <w:szCs w:val="26"/>
        </w:rPr>
        <w:t xml:space="preserve">и организациями дополнительного образования должны корректно и внимательно относиться к гражданам, не унижая их чести и достоинства. 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007381" w:rsidRPr="002760CE" w:rsidRDefault="00007381" w:rsidP="00F16F91">
      <w:pPr>
        <w:pStyle w:val="ConsNormal"/>
        <w:widowControl/>
        <w:ind w:right="-71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0CE" w:rsidRPr="002760CE" w:rsidRDefault="002760CE" w:rsidP="002760CE">
      <w:pPr>
        <w:pStyle w:val="ConsPlusTitle"/>
        <w:jc w:val="center"/>
        <w:outlineLvl w:val="1"/>
        <w:rPr>
          <w:sz w:val="26"/>
          <w:szCs w:val="26"/>
        </w:rPr>
      </w:pPr>
      <w:r w:rsidRPr="002760CE">
        <w:rPr>
          <w:sz w:val="26"/>
          <w:szCs w:val="26"/>
        </w:rPr>
        <w:t>Раздел 2. СТАНДАРТ ПРЕДОСТАВЛЕНИЯ МУНИЦИПАЛЬНОЙ УСЛУГИ</w:t>
      </w:r>
    </w:p>
    <w:p w:rsidR="002760CE" w:rsidRPr="002760CE" w:rsidRDefault="002760CE" w:rsidP="002760C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760CE" w:rsidRPr="002760CE" w:rsidRDefault="002760CE" w:rsidP="002760CE">
      <w:pPr>
        <w:pStyle w:val="ConsPlusTitle"/>
        <w:jc w:val="center"/>
        <w:outlineLvl w:val="2"/>
        <w:rPr>
          <w:sz w:val="26"/>
          <w:szCs w:val="26"/>
        </w:rPr>
      </w:pPr>
      <w:r w:rsidRPr="002760CE">
        <w:rPr>
          <w:sz w:val="26"/>
          <w:szCs w:val="26"/>
        </w:rPr>
        <w:t>2.1. НАИМЕНОВАНИЕ МУНИЦИПАЛЬНОЙ УСЛУГИ</w:t>
      </w:r>
    </w:p>
    <w:p w:rsidR="00771702" w:rsidRPr="002760CE" w:rsidRDefault="00771702" w:rsidP="00F16F91">
      <w:pPr>
        <w:pStyle w:val="ConsNormal"/>
        <w:widowControl/>
        <w:ind w:right="-71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56ECE" w:rsidRPr="002760CE" w:rsidRDefault="00081CDC" w:rsidP="002760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2760CE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304B31" w:rsidRPr="002760C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2760C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D0332" w:rsidRPr="002760CE">
        <w:rPr>
          <w:rFonts w:ascii="Times New Roman" w:eastAsia="Calibri" w:hAnsi="Times New Roman"/>
          <w:sz w:val="26"/>
          <w:szCs w:val="26"/>
          <w:lang w:eastAsia="en-US"/>
        </w:rPr>
        <w:t>Наименование муниципальной услуги</w:t>
      </w:r>
      <w:r w:rsidR="005914CA" w:rsidRPr="002760CE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="00ED7B28" w:rsidRPr="002760C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E3882" w:rsidRPr="002760CE">
        <w:rPr>
          <w:rFonts w:ascii="Times New Roman" w:eastAsia="SimSun" w:hAnsi="Times New Roman"/>
          <w:sz w:val="26"/>
          <w:szCs w:val="26"/>
          <w:lang w:eastAsia="zh-CN"/>
        </w:rPr>
        <w:t>«</w:t>
      </w:r>
      <w:r w:rsidR="00ED7B28" w:rsidRPr="002760CE">
        <w:rPr>
          <w:rFonts w:ascii="Times New Roman" w:hAnsi="Times New Roman"/>
          <w:sz w:val="26"/>
          <w:szCs w:val="26"/>
        </w:rPr>
        <w:t>Предоставление информации об организации дополнительного образования</w:t>
      </w:r>
      <w:r w:rsidR="00EE3882" w:rsidRPr="002760CE">
        <w:rPr>
          <w:rFonts w:ascii="Times New Roman" w:eastAsia="SimSun" w:hAnsi="Times New Roman"/>
          <w:sz w:val="26"/>
          <w:szCs w:val="26"/>
          <w:lang w:eastAsia="zh-CN"/>
        </w:rPr>
        <w:t>»</w:t>
      </w:r>
      <w:r w:rsidR="00F16F91" w:rsidRPr="002760C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2760CE" w:rsidRPr="002760CE" w:rsidRDefault="002760CE" w:rsidP="002760CE">
      <w:pPr>
        <w:pStyle w:val="ConsPlusTitle"/>
        <w:jc w:val="center"/>
        <w:outlineLvl w:val="2"/>
        <w:rPr>
          <w:sz w:val="26"/>
          <w:szCs w:val="26"/>
        </w:rPr>
      </w:pPr>
      <w:r w:rsidRPr="002760CE">
        <w:rPr>
          <w:sz w:val="26"/>
          <w:szCs w:val="26"/>
        </w:rPr>
        <w:t>2.2. НАИМЕНОВАНИЕ ОРГАНА И ОРГАНИЗАЦИЙ, ПРЕДОСТАВЛЯЮЩИХ</w:t>
      </w:r>
    </w:p>
    <w:p w:rsidR="002760CE" w:rsidRPr="002760CE" w:rsidRDefault="002760CE" w:rsidP="002760CE">
      <w:pPr>
        <w:pStyle w:val="ConsPlusTitle"/>
        <w:jc w:val="center"/>
        <w:rPr>
          <w:sz w:val="26"/>
          <w:szCs w:val="26"/>
        </w:rPr>
      </w:pPr>
      <w:r w:rsidRPr="002760CE">
        <w:rPr>
          <w:sz w:val="26"/>
          <w:szCs w:val="26"/>
        </w:rPr>
        <w:t>МУНИЦИПАЛЬНУЮ УСЛУГУ</w:t>
      </w:r>
    </w:p>
    <w:p w:rsidR="0027789F" w:rsidRPr="002760CE" w:rsidRDefault="0027789F" w:rsidP="00F16F91">
      <w:pPr>
        <w:tabs>
          <w:tab w:val="left" w:pos="72"/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60CE" w:rsidRPr="002760CE" w:rsidRDefault="002760CE" w:rsidP="002760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0CE">
        <w:rPr>
          <w:rFonts w:ascii="Times New Roman" w:hAnsi="Times New Roman" w:cs="Times New Roman"/>
          <w:sz w:val="26"/>
          <w:szCs w:val="26"/>
        </w:rPr>
        <w:t>9.  Муниципальная услуга предоставляется образовательными организациями.</w:t>
      </w:r>
    </w:p>
    <w:p w:rsidR="002760CE" w:rsidRPr="002760CE" w:rsidRDefault="002760CE" w:rsidP="00276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0CE">
        <w:rPr>
          <w:rFonts w:ascii="Times New Roman" w:hAnsi="Times New Roman" w:cs="Times New Roman"/>
          <w:sz w:val="26"/>
          <w:szCs w:val="26"/>
        </w:rPr>
        <w:t xml:space="preserve">10. Информация о местонахождении образовательных организаций, их номерах справочных телефонов, адресах официального сайта и электронной почты  содержится в </w:t>
      </w:r>
      <w:hyperlink w:anchor="sub_66" w:history="1">
        <w:r w:rsidRPr="002760CE">
          <w:rPr>
            <w:rStyle w:val="af1"/>
            <w:rFonts w:ascii="Times New Roman" w:hAnsi="Times New Roman" w:cs="Times New Roman"/>
            <w:color w:val="000000"/>
            <w:sz w:val="26"/>
            <w:szCs w:val="26"/>
          </w:rPr>
          <w:t>Приложении № 1</w:t>
        </w:r>
      </w:hyperlink>
      <w:r w:rsidRPr="002760C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Регламенту.</w:t>
      </w:r>
    </w:p>
    <w:p w:rsidR="002760CE" w:rsidRPr="002760CE" w:rsidRDefault="002760CE" w:rsidP="00276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0CE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 w:rsidRPr="002760CE">
        <w:rPr>
          <w:rFonts w:ascii="Times New Roman" w:hAnsi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 w:rsidRPr="002760CE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r:id="rId9" w:history="1">
        <w:r w:rsidRPr="002760CE">
          <w:rPr>
            <w:rFonts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 w:rsidRPr="002760CE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 распоряжением главы </w:t>
      </w:r>
      <w:proofErr w:type="spellStart"/>
      <w:r w:rsidRPr="002760CE">
        <w:rPr>
          <w:rFonts w:ascii="Times New Roman" w:hAnsi="Times New Roman"/>
          <w:sz w:val="26"/>
          <w:szCs w:val="26"/>
        </w:rPr>
        <w:t>Новолялинского</w:t>
      </w:r>
      <w:proofErr w:type="spellEnd"/>
      <w:r w:rsidRPr="002760CE">
        <w:rPr>
          <w:rFonts w:ascii="Times New Roman" w:hAnsi="Times New Roman"/>
          <w:sz w:val="26"/>
          <w:szCs w:val="26"/>
        </w:rPr>
        <w:t xml:space="preserve"> городского округа от 14.04.2017 № 98 «О перечне муниципальных услуг, предоставляемых на территории </w:t>
      </w:r>
      <w:proofErr w:type="spellStart"/>
      <w:r w:rsidRPr="002760CE">
        <w:rPr>
          <w:rFonts w:ascii="Times New Roman" w:hAnsi="Times New Roman"/>
          <w:sz w:val="26"/>
          <w:szCs w:val="26"/>
        </w:rPr>
        <w:t>Новолялинского</w:t>
      </w:r>
      <w:proofErr w:type="spellEnd"/>
      <w:r w:rsidRPr="002760CE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2760CE">
        <w:rPr>
          <w:rFonts w:ascii="Times New Roman" w:hAnsi="Times New Roman"/>
          <w:sz w:val="26"/>
          <w:szCs w:val="26"/>
        </w:rPr>
        <w:t xml:space="preserve"> округа» (http://ngo.midural.ru/article/show/id/10066).</w:t>
      </w:r>
    </w:p>
    <w:p w:rsidR="0027789F" w:rsidRPr="00153540" w:rsidRDefault="0027789F" w:rsidP="002760CE">
      <w:pPr>
        <w:tabs>
          <w:tab w:val="left" w:pos="72"/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CE" w:rsidRPr="00F40F85" w:rsidRDefault="002760CE" w:rsidP="002760C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F40F85">
        <w:rPr>
          <w:sz w:val="26"/>
          <w:szCs w:val="26"/>
        </w:rPr>
        <w:t>. РЕЗУЛЬТАТ ПРЕДОСТАВЛЕНИЯ</w:t>
      </w:r>
    </w:p>
    <w:p w:rsidR="002760CE" w:rsidRPr="00F40F85" w:rsidRDefault="002760CE" w:rsidP="002760C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2760CE" w:rsidRPr="00F40F85" w:rsidRDefault="002760CE" w:rsidP="002760C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08D8" w:rsidRPr="003B1031" w:rsidRDefault="003B1031" w:rsidP="003B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  <w:r>
        <w:rPr>
          <w:sz w:val="16"/>
          <w:szCs w:val="16"/>
        </w:rPr>
        <w:t xml:space="preserve">             </w:t>
      </w:r>
      <w:r w:rsidR="00470429" w:rsidRPr="003B1031">
        <w:rPr>
          <w:rFonts w:ascii="Times New Roman" w:hAnsi="Times New Roman"/>
          <w:bCs/>
          <w:sz w:val="26"/>
          <w:szCs w:val="26"/>
        </w:rPr>
        <w:t>12.</w:t>
      </w:r>
      <w:r w:rsidR="00BF1BD0" w:rsidRPr="003B1031">
        <w:rPr>
          <w:rFonts w:ascii="Times New Roman" w:hAnsi="Times New Roman"/>
          <w:bCs/>
          <w:sz w:val="26"/>
          <w:szCs w:val="26"/>
        </w:rPr>
        <w:t xml:space="preserve"> </w:t>
      </w:r>
      <w:r w:rsidR="00B01147" w:rsidRPr="003B1031">
        <w:rPr>
          <w:rFonts w:ascii="Times New Roman" w:eastAsia="SimSun" w:hAnsi="Times New Roman"/>
          <w:sz w:val="26"/>
          <w:szCs w:val="26"/>
          <w:lang w:eastAsia="zh-CN"/>
        </w:rPr>
        <w:t xml:space="preserve">Результатом оказания </w:t>
      </w:r>
      <w:r w:rsidR="00C708D8" w:rsidRPr="003B1031">
        <w:rPr>
          <w:rFonts w:ascii="Times New Roman" w:eastAsia="SimSun" w:hAnsi="Times New Roman"/>
          <w:sz w:val="26"/>
          <w:szCs w:val="26"/>
          <w:lang w:eastAsia="zh-CN"/>
        </w:rPr>
        <w:t>муниципальной услуги является:</w:t>
      </w:r>
    </w:p>
    <w:p w:rsidR="003B1031" w:rsidRDefault="00BF1BD0" w:rsidP="003B1031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B1031">
        <w:rPr>
          <w:rFonts w:ascii="Times New Roman" w:eastAsia="SimSun" w:hAnsi="Times New Roman"/>
          <w:sz w:val="26"/>
          <w:szCs w:val="26"/>
          <w:lang w:eastAsia="zh-CN"/>
        </w:rPr>
        <w:t xml:space="preserve">1) </w:t>
      </w:r>
      <w:r w:rsidR="002E623D" w:rsidRPr="003B1031">
        <w:rPr>
          <w:rFonts w:ascii="Times New Roman" w:eastAsia="SimSun" w:hAnsi="Times New Roman"/>
          <w:sz w:val="26"/>
          <w:szCs w:val="26"/>
          <w:lang w:eastAsia="zh-CN"/>
        </w:rPr>
        <w:t xml:space="preserve">направление заявителю </w:t>
      </w:r>
      <w:r w:rsidR="00676485" w:rsidRPr="003B1031">
        <w:rPr>
          <w:rFonts w:ascii="Times New Roman" w:eastAsia="SimSun" w:hAnsi="Times New Roman"/>
          <w:sz w:val="26"/>
          <w:szCs w:val="26"/>
          <w:lang w:eastAsia="zh-CN"/>
        </w:rPr>
        <w:t>полной, актуальной и достоверной информации о порядке организации и предоставления дополнительного образования для детей, в том числе в электронной форме</w:t>
      </w:r>
      <w:r w:rsidR="00F16F91" w:rsidRPr="003B1031">
        <w:rPr>
          <w:rFonts w:ascii="Times New Roman" w:hAnsi="Times New Roman"/>
          <w:sz w:val="26"/>
          <w:szCs w:val="26"/>
        </w:rPr>
        <w:t>;</w:t>
      </w:r>
    </w:p>
    <w:p w:rsidR="00C708D8" w:rsidRPr="003B1031" w:rsidRDefault="003B1031" w:rsidP="003B1031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lastRenderedPageBreak/>
        <w:t xml:space="preserve">    </w:t>
      </w:r>
      <w:r w:rsidR="00676485" w:rsidRPr="003B1031">
        <w:rPr>
          <w:rFonts w:ascii="Times New Roman" w:hAnsi="Times New Roman"/>
          <w:sz w:val="26"/>
          <w:szCs w:val="26"/>
        </w:rPr>
        <w:t>2</w:t>
      </w:r>
      <w:r w:rsidR="00C708D8" w:rsidRPr="003B1031">
        <w:rPr>
          <w:rFonts w:ascii="Times New Roman" w:hAnsi="Times New Roman"/>
          <w:sz w:val="26"/>
          <w:szCs w:val="26"/>
        </w:rPr>
        <w:t>) отказ в предоставлении муниципально</w:t>
      </w:r>
      <w:r w:rsidR="00B01147" w:rsidRPr="003B1031">
        <w:rPr>
          <w:rFonts w:ascii="Times New Roman" w:hAnsi="Times New Roman"/>
          <w:sz w:val="26"/>
          <w:szCs w:val="26"/>
        </w:rPr>
        <w:t>й</w:t>
      </w:r>
      <w:r w:rsidR="00C708D8" w:rsidRPr="003B1031">
        <w:rPr>
          <w:rFonts w:ascii="Times New Roman" w:hAnsi="Times New Roman"/>
          <w:sz w:val="26"/>
          <w:szCs w:val="26"/>
        </w:rPr>
        <w:t xml:space="preserve"> услуги.</w:t>
      </w:r>
    </w:p>
    <w:p w:rsidR="004879DF" w:rsidRPr="00153540" w:rsidRDefault="004879DF" w:rsidP="00F16F91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2E623D" w:rsidRPr="00F40F85" w:rsidRDefault="002E623D" w:rsidP="002E623D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2.4</w:t>
      </w:r>
      <w:r w:rsidRPr="00F40F85">
        <w:rPr>
          <w:sz w:val="26"/>
          <w:szCs w:val="26"/>
        </w:rPr>
        <w:t>. СРОКИ ПРЕДОСТАВЛЕНИЯ МУНИЦИПАЛЬНОЙ УСЛУГИ,</w:t>
      </w:r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ТОМ ЧИСЛЕ С УЧЕТОМ НЕОБХОДИМОСТИ ОБРАЩЕНИЯ В ОРГАНИЗАЦИИ,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УЧАСТВУЮЩИЕ В ПРЕДОСТАВЛЕНИИ МУНИЦИПАЛЬНОЙ УСЛУГИ,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СРОК ПРИОСТАНОВЛЕНИЯ ПРЕДОСТАВЛЕНИЯ МУНИЦИПАЛЬНОЙ УСЛУГИ</w:t>
      </w:r>
    </w:p>
    <w:p w:rsidR="002E623D" w:rsidRDefault="002E623D" w:rsidP="002E623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СЛУЧАЕ</w:t>
      </w:r>
      <w:proofErr w:type="gramStart"/>
      <w:r w:rsidRPr="00F40F85">
        <w:rPr>
          <w:sz w:val="26"/>
          <w:szCs w:val="26"/>
        </w:rPr>
        <w:t>,</w:t>
      </w:r>
      <w:proofErr w:type="gramEnd"/>
      <w:r w:rsidRPr="00F40F85">
        <w:rPr>
          <w:sz w:val="26"/>
          <w:szCs w:val="26"/>
        </w:rPr>
        <w:t xml:space="preserve"> ЕСЛИ ВОЗМОЖНОСТЬ ПРИОСТАНОВЛЕНИЯ ПРЕДУСМОТРЕНАЗАКОНОДАТЕЛЬСТВОМ РОССИЙСКОЙ ФЕДЕРАЦИИ, В ТОМ ЧИСЛЕНОРМАТИВНЫМИ ПРАВОВЫМИ АКТАМИ СВЕРДЛОВСКОЙ ОБЛАСТИ,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СРОК ВЫДАЧИ (НАПРАВЛЕНИЯ) ДОКУМЕНТОВ,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ЯВЛЯЮЩИХСЯ РЕЗУЛЬТАТОМ ПРЕДОСТАВЛЕНИЯ МУНИЦИПАЛЬНОЙ УСЛУГИ</w:t>
      </w:r>
      <w:r>
        <w:rPr>
          <w:sz w:val="26"/>
          <w:szCs w:val="26"/>
        </w:rPr>
        <w:t xml:space="preserve"> </w:t>
      </w:r>
    </w:p>
    <w:p w:rsidR="003023B3" w:rsidRPr="00153540" w:rsidRDefault="003023B3" w:rsidP="00F16F91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</w:p>
    <w:p w:rsidR="002E623D" w:rsidRPr="005C52E2" w:rsidRDefault="002E623D" w:rsidP="002E623D">
      <w:pPr>
        <w:pStyle w:val="ConsPlusNormal"/>
        <w:ind w:firstLine="540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1927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273B">
        <w:rPr>
          <w:rFonts w:ascii="Times New Roman" w:hAnsi="Times New Roman" w:cs="Times New Roman"/>
          <w:sz w:val="24"/>
          <w:szCs w:val="24"/>
        </w:rPr>
        <w:t>Срок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составляет не более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40F85">
        <w:rPr>
          <w:rFonts w:ascii="Times New Roman" w:hAnsi="Times New Roman" w:cs="Times New Roman"/>
          <w:sz w:val="26"/>
          <w:szCs w:val="26"/>
        </w:rPr>
        <w:t xml:space="preserve"> календарных дней со дня регистрации заявления в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организации.</w:t>
      </w:r>
    </w:p>
    <w:p w:rsidR="002E623D" w:rsidRPr="00F40F85" w:rsidRDefault="002E623D" w:rsidP="002E62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МФЦ.</w:t>
      </w:r>
    </w:p>
    <w:p w:rsidR="002E623D" w:rsidRDefault="002E623D" w:rsidP="002E62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почтовым отправлением с уведомлением или выдается заявителю лично в руки под росп</w:t>
      </w:r>
      <w:r>
        <w:rPr>
          <w:rFonts w:ascii="Times New Roman" w:hAnsi="Times New Roman" w:cs="Times New Roman"/>
          <w:sz w:val="26"/>
          <w:szCs w:val="26"/>
        </w:rPr>
        <w:t>ись.</w:t>
      </w:r>
    </w:p>
    <w:p w:rsidR="002468B1" w:rsidRPr="00153540" w:rsidRDefault="002468B1" w:rsidP="00F95D34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15C" w:rsidRPr="00153540" w:rsidRDefault="00BD115C" w:rsidP="00F95D34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E623D" w:rsidRPr="00F40F85" w:rsidRDefault="002E623D" w:rsidP="002E623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F40F85">
        <w:rPr>
          <w:sz w:val="26"/>
          <w:szCs w:val="26"/>
        </w:rPr>
        <w:t>. НОРМАТИВНЫЕ ПРАВОВЫЕ АКТЫ,</w:t>
      </w:r>
    </w:p>
    <w:p w:rsidR="002E623D" w:rsidRDefault="002E623D" w:rsidP="002E623D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РЕГУЛИРУЮЩИЕ ПРЕДОСТАВЛЕНИЕ МУНИЦИПАЛЬНОЙ УСЛУГИ</w:t>
      </w:r>
      <w:proofErr w:type="gramEnd"/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</w:p>
    <w:p w:rsidR="002E623D" w:rsidRPr="008E3353" w:rsidRDefault="002E623D" w:rsidP="002E62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регулирующих предоставление муниципальной услуги, с указанием их реквизитов размещен на официальном сайте администрации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городского округа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5628D0">
        <w:rPr>
          <w:rFonts w:ascii="Times New Roman" w:hAnsi="Times New Roman" w:cs="Times New Roman"/>
          <w:color w:val="000000" w:themeColor="text1"/>
          <w:sz w:val="26"/>
          <w:szCs w:val="26"/>
        </w:rPr>
        <w:t>http://ngo.midural.ru/article/show/id/10071</w:t>
      </w:r>
      <w:r w:rsidRPr="00F40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и на Едином портале </w:t>
      </w:r>
      <w:r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650C95">
        <w:rPr>
          <w:rFonts w:ascii="Times New Roman" w:hAnsi="Times New Roman" w:cs="Times New Roman"/>
          <w:sz w:val="26"/>
          <w:szCs w:val="26"/>
        </w:rPr>
        <w:t>https://www.gosuslugi.ru/24149/2</w:t>
      </w:r>
      <w:r w:rsidRPr="004C1EB8">
        <w:rPr>
          <w:rFonts w:ascii="Times New Roman" w:hAnsi="Times New Roman" w:cs="Times New Roman"/>
          <w:sz w:val="26"/>
          <w:szCs w:val="26"/>
        </w:rPr>
        <w:t>/info</w:t>
      </w:r>
      <w:r w:rsidRPr="008E3353">
        <w:rPr>
          <w:rFonts w:ascii="Times New Roman" w:hAnsi="Times New Roman" w:cs="Times New Roman"/>
          <w:sz w:val="26"/>
          <w:szCs w:val="26"/>
        </w:rPr>
        <w:t>.</w:t>
      </w:r>
    </w:p>
    <w:p w:rsidR="002E623D" w:rsidRDefault="002E623D" w:rsidP="002E62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Управление образованием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обеспечивает размещение и актуализацию перечня указанных нормативных правовых актов на официальном сайте администрации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городского округа городского округа, а также на Едином портале.</w:t>
      </w:r>
    </w:p>
    <w:p w:rsidR="002E623D" w:rsidRPr="00F40F85" w:rsidRDefault="002E623D" w:rsidP="002E62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E623D" w:rsidRPr="00F40F85" w:rsidRDefault="002E623D" w:rsidP="002E623D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2.6</w:t>
      </w:r>
      <w:r w:rsidRPr="00F40F85">
        <w:rPr>
          <w:sz w:val="26"/>
          <w:szCs w:val="26"/>
        </w:rPr>
        <w:t>. ИСЧЕРПЫВАЮЩИЙ ПЕРЕЧЕНЬ ДОКУМЕНТОВ,</w:t>
      </w:r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НЕОБХОДИМЫХ В СООТВЕТСТВИИ С НОРМАТИВНЫМИ ПРАВОВЫМИ АКТАМИДЛЯ ПРЕДОСТАВЛЕНИЯ МУНИЦИПАЛЬНОЙ УСЛУГИ, И УСЛУГ,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КОТОРЫЕ ЯВЛЯЮТСЯ НЕОБХОДИМЫМИ И ОБЯЗАТЕЛЬНЫМИ</w:t>
      </w:r>
      <w:proofErr w:type="gramEnd"/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ПРЕДОСТАВЛЕНИЯ МУНИЦИПАЛЬНОЙ УСЛУГИ,</w:t>
      </w:r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ПОДЛЕЖАЩИХ ПРЕДСТАВЛЕНИЮ ЗАЯВИТЕЛЕМ, СПОСОБЫ</w:t>
      </w:r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ИХ ПОЛУЧЕНИЯ ЗАЯВИТЕЛЕМ, В ТОМ ЧИСЛЕ</w:t>
      </w:r>
    </w:p>
    <w:p w:rsidR="002E623D" w:rsidRPr="00F40F85" w:rsidRDefault="002E623D" w:rsidP="002E623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ФОРМЕ, ПОРЯДОК ИХ ПРЕДСТАВЛЕНИЯ</w:t>
      </w:r>
    </w:p>
    <w:p w:rsidR="00926AB3" w:rsidRPr="00153540" w:rsidRDefault="00926AB3" w:rsidP="000E44F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E623D" w:rsidRPr="00D55464" w:rsidRDefault="0081380A" w:rsidP="0081380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623D">
        <w:rPr>
          <w:rFonts w:ascii="Times New Roman" w:hAnsi="Times New Roman"/>
          <w:sz w:val="28"/>
          <w:szCs w:val="28"/>
        </w:rPr>
        <w:t xml:space="preserve"> </w:t>
      </w:r>
      <w:r w:rsidR="002E623D">
        <w:rPr>
          <w:rFonts w:ascii="Times New Roman" w:hAnsi="Times New Roman"/>
          <w:sz w:val="26"/>
          <w:szCs w:val="26"/>
        </w:rPr>
        <w:t>15</w:t>
      </w:r>
      <w:r w:rsidR="002E623D" w:rsidRPr="00D55464">
        <w:rPr>
          <w:rFonts w:ascii="Times New Roman" w:hAnsi="Times New Roman"/>
          <w:sz w:val="26"/>
          <w:szCs w:val="26"/>
        </w:rPr>
        <w:t>. Для предоставления муниципальной услуги заявитель представляет в образовательные организации, МФЦ:</w:t>
      </w:r>
    </w:p>
    <w:p w:rsidR="002E623D" w:rsidRPr="00D55464" w:rsidRDefault="002E623D" w:rsidP="002E62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5464">
        <w:rPr>
          <w:rFonts w:ascii="Times New Roman" w:hAnsi="Times New Roman"/>
          <w:sz w:val="26"/>
          <w:szCs w:val="26"/>
        </w:rPr>
        <w:lastRenderedPageBreak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464">
        <w:rPr>
          <w:rFonts w:ascii="Times New Roman" w:hAnsi="Times New Roman"/>
          <w:sz w:val="26"/>
          <w:szCs w:val="26"/>
        </w:rPr>
        <w:t xml:space="preserve"> </w:t>
      </w:r>
      <w:r w:rsidRPr="00D55464">
        <w:rPr>
          <w:rFonts w:ascii="Times New Roman" w:hAnsi="Times New Roman"/>
          <w:color w:val="000000" w:themeColor="text1"/>
          <w:sz w:val="26"/>
          <w:szCs w:val="26"/>
        </w:rPr>
        <w:t>1) заявление о предоставлении муниципальной услуги (</w:t>
      </w:r>
      <w:hyperlink w:anchor="sub_68" w:history="1">
        <w:r w:rsidR="003B1031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приложение</w:t>
        </w:r>
        <w:r w:rsidRPr="00D55464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 № 2 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Регламенту</w:t>
      </w:r>
      <w:r w:rsidRPr="00D55464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2E623D" w:rsidRPr="00D55464" w:rsidRDefault="002E623D" w:rsidP="002E62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D55464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паспорт граждани</w:t>
      </w:r>
      <w:r w:rsidRPr="00D55464">
        <w:rPr>
          <w:rFonts w:ascii="Times New Roman" w:hAnsi="Times New Roman"/>
          <w:sz w:val="26"/>
          <w:szCs w:val="26"/>
        </w:rPr>
        <w:t>на РФ или иной документ, удостоверяющий личность заявителя;</w:t>
      </w:r>
    </w:p>
    <w:p w:rsidR="002E623D" w:rsidRPr="00D55464" w:rsidRDefault="002E623D" w:rsidP="002E62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5464">
        <w:rPr>
          <w:rFonts w:ascii="Times New Roman" w:hAnsi="Times New Roman"/>
          <w:sz w:val="26"/>
          <w:szCs w:val="26"/>
        </w:rPr>
        <w:t xml:space="preserve">          3)</w:t>
      </w:r>
      <w:r w:rsidRPr="00D55464">
        <w:rPr>
          <w:sz w:val="26"/>
          <w:szCs w:val="26"/>
        </w:rPr>
        <w:t xml:space="preserve"> </w:t>
      </w:r>
      <w:r w:rsidR="002A094E">
        <w:rPr>
          <w:rFonts w:ascii="Times New Roman" w:hAnsi="Times New Roman"/>
          <w:sz w:val="26"/>
          <w:szCs w:val="26"/>
        </w:rPr>
        <w:t>документ, подтверждающий</w:t>
      </w:r>
      <w:r w:rsidRPr="00D55464">
        <w:rPr>
          <w:rFonts w:ascii="Times New Roman" w:hAnsi="Times New Roman"/>
          <w:sz w:val="26"/>
          <w:szCs w:val="26"/>
        </w:rPr>
        <w:t xml:space="preserve"> право заявителя на законных основаниях представлять инте</w:t>
      </w:r>
      <w:r w:rsidR="002A094E">
        <w:rPr>
          <w:rFonts w:ascii="Times New Roman" w:hAnsi="Times New Roman"/>
          <w:sz w:val="26"/>
          <w:szCs w:val="26"/>
        </w:rPr>
        <w:t xml:space="preserve">ресы несовершеннолетнего </w:t>
      </w:r>
      <w:r>
        <w:rPr>
          <w:rFonts w:ascii="Times New Roman" w:hAnsi="Times New Roman"/>
          <w:sz w:val="26"/>
          <w:szCs w:val="26"/>
        </w:rPr>
        <w:t xml:space="preserve"> граждан</w:t>
      </w:r>
      <w:r w:rsidR="002A094E">
        <w:rPr>
          <w:rFonts w:ascii="Times New Roman" w:hAnsi="Times New Roman"/>
          <w:sz w:val="26"/>
          <w:szCs w:val="26"/>
        </w:rPr>
        <w:t>ина</w:t>
      </w:r>
      <w:r>
        <w:rPr>
          <w:rFonts w:ascii="Times New Roman" w:hAnsi="Times New Roman"/>
          <w:sz w:val="26"/>
          <w:szCs w:val="26"/>
        </w:rPr>
        <w:t>.</w:t>
      </w:r>
    </w:p>
    <w:p w:rsidR="002E623D" w:rsidRPr="00F40F85" w:rsidRDefault="002E623D" w:rsidP="002E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16.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Заявление и документы, необходимые для предоставления муниципальной услуги, указанные в </w:t>
      </w:r>
      <w:hyperlink w:anchor="P11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671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настоящего Регламента, представляются в </w:t>
      </w:r>
      <w:r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2E623D" w:rsidRDefault="002E623D" w:rsidP="002E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0" w:history="1">
        <w:r w:rsidRPr="006715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года № 210-ФЗ 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</w:t>
      </w:r>
      <w:r>
        <w:rPr>
          <w:rFonts w:ascii="Times New Roman" w:hAnsi="Times New Roman" w:cs="Times New Roman"/>
          <w:sz w:val="26"/>
          <w:szCs w:val="26"/>
        </w:rPr>
        <w:t>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11" w:history="1">
        <w:r w:rsidRPr="006715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апреля 2011 года № 63-ФЗ «Об электронной подписи»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6715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остановления</w:t>
        </w:r>
      </w:hyperlink>
      <w:r w:rsidRPr="00671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Правительства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25 января 2013 года № 33 «</w:t>
      </w:r>
      <w:r w:rsidRPr="00F40F85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23D18" w:rsidRDefault="00823D18" w:rsidP="002E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D18" w:rsidRPr="00823D18" w:rsidRDefault="00823D18" w:rsidP="00823D18">
      <w:pPr>
        <w:pStyle w:val="ConsPlusTitle"/>
        <w:jc w:val="center"/>
        <w:outlineLvl w:val="2"/>
        <w:rPr>
          <w:sz w:val="26"/>
          <w:szCs w:val="26"/>
        </w:rPr>
      </w:pPr>
      <w:r w:rsidRPr="00823D18">
        <w:rPr>
          <w:sz w:val="26"/>
          <w:szCs w:val="26"/>
        </w:rPr>
        <w:t>2.</w:t>
      </w:r>
      <w:r w:rsidR="0081380A">
        <w:rPr>
          <w:sz w:val="26"/>
          <w:szCs w:val="26"/>
        </w:rPr>
        <w:t>7</w:t>
      </w:r>
      <w:r w:rsidRPr="00823D18">
        <w:rPr>
          <w:sz w:val="26"/>
          <w:szCs w:val="26"/>
        </w:rPr>
        <w:t>. ИСЧЕРПЫВАЮЩИЙ ПЕРЕЧЕНЬ ДОКУМЕНТОВ,</w:t>
      </w:r>
    </w:p>
    <w:p w:rsidR="00823D18" w:rsidRPr="00823D18" w:rsidRDefault="00823D18" w:rsidP="00823D18">
      <w:pPr>
        <w:pStyle w:val="ConsPlusTitle"/>
        <w:jc w:val="center"/>
        <w:rPr>
          <w:sz w:val="26"/>
          <w:szCs w:val="26"/>
        </w:rPr>
      </w:pPr>
      <w:proofErr w:type="gramStart"/>
      <w:r w:rsidRPr="00823D18">
        <w:rPr>
          <w:sz w:val="26"/>
          <w:szCs w:val="26"/>
        </w:rPr>
        <w:t>НЕОБХОДИМЫХ</w:t>
      </w:r>
      <w:proofErr w:type="gramEnd"/>
      <w:r w:rsidRPr="00823D18">
        <w:rPr>
          <w:sz w:val="26"/>
          <w:szCs w:val="26"/>
        </w:rPr>
        <w:t xml:space="preserve"> В СООТВЕТСТВИИ С НОРМАТИВНЫМИ ПРАВОВЫМИ АКТАМИ ДЛЯ ПРЕДОСТАВЛЕНИЯ МУНИЦИПАЛЬНОЙ УСЛУГИ</w:t>
      </w:r>
    </w:p>
    <w:p w:rsidR="009538F0" w:rsidRPr="00823D18" w:rsidRDefault="009538F0" w:rsidP="00F16F91">
      <w:pPr>
        <w:spacing w:after="0" w:line="240" w:lineRule="auto"/>
        <w:ind w:right="-1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9538F0" w:rsidRPr="00823D18" w:rsidRDefault="00823D18" w:rsidP="00F16F91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23D18">
        <w:rPr>
          <w:rFonts w:ascii="Times New Roman" w:eastAsia="Calibri" w:hAnsi="Times New Roman"/>
          <w:sz w:val="26"/>
          <w:szCs w:val="26"/>
          <w:lang w:eastAsia="en-US"/>
        </w:rPr>
        <w:t>17</w:t>
      </w:r>
      <w:r w:rsidR="009538F0" w:rsidRPr="00823D1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807E1F" w:rsidRPr="00823D1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36EB6" w:rsidRPr="00823D18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по собственной инициативе, а также способы их получения заявителями, порядок их предоставления, - отсутствует.</w:t>
      </w:r>
    </w:p>
    <w:p w:rsidR="009538F0" w:rsidRPr="00823D18" w:rsidRDefault="009538F0" w:rsidP="00F16F9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23D18" w:rsidRPr="00F40F85" w:rsidRDefault="00823D18" w:rsidP="00823D18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2.8</w:t>
      </w:r>
      <w:r w:rsidRPr="00F40F85">
        <w:rPr>
          <w:sz w:val="26"/>
          <w:szCs w:val="26"/>
        </w:rPr>
        <w:t>. УКАЗАНИЕ НА ЗАПРЕТ ТРЕБОВАТЬ ОТ ЗАЯВИТЕЛЯ</w:t>
      </w:r>
    </w:p>
    <w:p w:rsidR="00823D18" w:rsidRPr="00F40F85" w:rsidRDefault="00823D18" w:rsidP="00823D1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ПРЕДСТАВЛЕНИЯ ДОКУМЕНТОВ И ИНФОРМАЦИИ</w:t>
      </w:r>
    </w:p>
    <w:p w:rsidR="00823D18" w:rsidRPr="005E7F4B" w:rsidRDefault="00823D18" w:rsidP="00823D1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ИЛИ ОСУЩЕСТВЛЕНИЯ ДЕЙСТВИЙ</w:t>
      </w:r>
    </w:p>
    <w:p w:rsidR="005924EF" w:rsidRPr="00153540" w:rsidRDefault="005924EF" w:rsidP="00823D18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</w:rPr>
        <w:t>18</w:t>
      </w:r>
      <w:r w:rsidRPr="00F40F85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F40F85">
        <w:rPr>
          <w:rFonts w:ascii="Times New Roman" w:hAnsi="Times New Roman" w:cs="Times New Roman"/>
          <w:sz w:val="26"/>
          <w:szCs w:val="26"/>
        </w:rPr>
        <w:lastRenderedPageBreak/>
        <w:t>государственных или муниципальных услуг, за исключением документов, указанных в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C11EC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C11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Федерального закона от 27</w:t>
      </w:r>
      <w:r>
        <w:rPr>
          <w:rFonts w:ascii="Times New Roman" w:hAnsi="Times New Roman" w:cs="Times New Roman"/>
          <w:sz w:val="26"/>
          <w:szCs w:val="26"/>
        </w:rPr>
        <w:t xml:space="preserve">.07.2010 № </w:t>
      </w:r>
      <w:r w:rsidRPr="00F40F85">
        <w:rPr>
          <w:rFonts w:ascii="Times New Roman" w:hAnsi="Times New Roman" w:cs="Times New Roman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запрещается: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- отказывать в приеме </w:t>
      </w:r>
      <w:r>
        <w:rPr>
          <w:rFonts w:ascii="Times New Roman" w:hAnsi="Times New Roman" w:cs="Times New Roman"/>
          <w:sz w:val="26"/>
          <w:szCs w:val="26"/>
        </w:rPr>
        <w:t>запроса</w:t>
      </w:r>
      <w:r w:rsidRPr="00F40F85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либо на официальном сайте администрации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сайтах образовательных организаций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823D18" w:rsidRPr="00F40F85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либо на официальном сайте администрации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сайтах образовательных организаций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F80647" w:rsidRPr="00823D18" w:rsidRDefault="00823D18" w:rsidP="00823D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1B65B1" w:rsidRPr="00153540" w:rsidRDefault="001B65B1" w:rsidP="00F16F91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23D18" w:rsidRPr="00F40F85" w:rsidRDefault="00823D18" w:rsidP="00823D18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2.9</w:t>
      </w:r>
      <w:r w:rsidRPr="00F40F85">
        <w:rPr>
          <w:sz w:val="26"/>
          <w:szCs w:val="26"/>
        </w:rPr>
        <w:t>. ИСЧЕРПЫВАЮЩИЙ ПЕРЕЧЕНЬ ОСНОВАНИЙ ДЛЯ ОТКАЗА</w:t>
      </w:r>
    </w:p>
    <w:p w:rsidR="00823D18" w:rsidRPr="00F40F85" w:rsidRDefault="00823D18" w:rsidP="00823D1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ПРИЕМЕ ДОКУМЕНТОВ, НЕОБХОДИМЫХ</w:t>
      </w:r>
    </w:p>
    <w:p w:rsidR="00823D18" w:rsidRPr="00F40F85" w:rsidRDefault="00823D18" w:rsidP="00823D1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ПРЕДОСТАВЛЕНИЯ МУНИЦИПАЛЬНОЙ УСЛУГИ</w:t>
      </w:r>
    </w:p>
    <w:p w:rsidR="00823D18" w:rsidRPr="00F40F85" w:rsidRDefault="00823D18" w:rsidP="00823D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3D18" w:rsidRDefault="00823D18" w:rsidP="00823D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06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19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11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>
        <w:rPr>
          <w:color w:val="000000" w:themeColor="text1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23D18" w:rsidRDefault="00823D18" w:rsidP="00823D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66B" w:rsidRPr="00F40F85" w:rsidRDefault="0054566B" w:rsidP="00823D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D18" w:rsidRPr="00F40F85" w:rsidRDefault="00823D18" w:rsidP="00823D18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2.10</w:t>
      </w:r>
      <w:r w:rsidRPr="00F40F85">
        <w:rPr>
          <w:sz w:val="26"/>
          <w:szCs w:val="26"/>
        </w:rPr>
        <w:t>. ИСЧЕРПЫВАЮЩИЙ ПЕРЕЧЕНЬ ОСНОВАНИЙ</w:t>
      </w:r>
    </w:p>
    <w:p w:rsidR="00823D18" w:rsidRPr="00F40F85" w:rsidRDefault="00823D18" w:rsidP="00823D1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ПРИОСТАНОВЛЕНИЯ ИЛИ ОТКАЗА В ПРЕДОСТАВЛЕНИИ</w:t>
      </w:r>
    </w:p>
    <w:p w:rsidR="00823D18" w:rsidRDefault="00823D18" w:rsidP="00823D1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81380A" w:rsidRPr="00F40F85" w:rsidRDefault="0081380A" w:rsidP="00823D18">
      <w:pPr>
        <w:pStyle w:val="ConsPlusTitle"/>
        <w:jc w:val="center"/>
        <w:rPr>
          <w:sz w:val="26"/>
          <w:szCs w:val="26"/>
        </w:rPr>
      </w:pPr>
    </w:p>
    <w:p w:rsidR="00823D18" w:rsidRPr="00D7494C" w:rsidRDefault="00823D18" w:rsidP="00823D18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7494C">
        <w:rPr>
          <w:rFonts w:ascii="Times New Roman" w:hAnsi="Times New Roman"/>
          <w:sz w:val="26"/>
          <w:szCs w:val="26"/>
        </w:rPr>
        <w:t>20. Оснований для приостановления предоставления муниципальной услуги, предусмотренной настоящим Регламентом, не имеется.</w:t>
      </w:r>
    </w:p>
    <w:p w:rsidR="00823D18" w:rsidRPr="00D7494C" w:rsidRDefault="00823D18" w:rsidP="00823D18">
      <w:pPr>
        <w:spacing w:after="0" w:line="240" w:lineRule="auto"/>
        <w:ind w:firstLine="559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sz w:val="26"/>
          <w:szCs w:val="26"/>
        </w:rPr>
        <w:t xml:space="preserve">  21. Основанием для отказа в предоставлении муниципальной услуги являются:</w:t>
      </w:r>
    </w:p>
    <w:p w:rsidR="00823D18" w:rsidRDefault="00823D18" w:rsidP="00823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i/>
          <w:sz w:val="26"/>
          <w:szCs w:val="26"/>
        </w:rPr>
        <w:t xml:space="preserve"> </w:t>
      </w:r>
      <w:r w:rsidRPr="00D749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1) несоответствие обращения содержанию муниципальной услуги;</w:t>
      </w:r>
    </w:p>
    <w:p w:rsidR="00823D18" w:rsidRDefault="00823D18" w:rsidP="00823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2) несоответствие сведений, указанных в документах, сведениям, указанным в заявлении;</w:t>
      </w:r>
    </w:p>
    <w:p w:rsidR="00823D18" w:rsidRPr="00D7494C" w:rsidRDefault="00823D18" w:rsidP="00823D1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3) </w:t>
      </w:r>
      <w:r w:rsidRPr="00D7494C">
        <w:rPr>
          <w:rFonts w:ascii="Times New Roman" w:hAnsi="Times New Roman"/>
          <w:sz w:val="26"/>
          <w:szCs w:val="26"/>
        </w:rPr>
        <w:t>в заявлении не указаны фамилия, имя, отчество заявителя, почтовый адрес, адрес электронной почты.</w:t>
      </w:r>
      <w:proofErr w:type="gramEnd"/>
    </w:p>
    <w:p w:rsidR="0081380A" w:rsidRPr="00D7494C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2.11</w:t>
      </w:r>
      <w:r w:rsidRPr="00D7494C">
        <w:rPr>
          <w:sz w:val="26"/>
          <w:szCs w:val="26"/>
        </w:rPr>
        <w:t>. ПЕРЕЧЕНЬ УСЛУГ, КОТОРЫЕ ЯВЛЯЮТСЯ</w:t>
      </w:r>
    </w:p>
    <w:p w:rsidR="0081380A" w:rsidRPr="00D7494C" w:rsidRDefault="0081380A" w:rsidP="0081380A">
      <w:pPr>
        <w:pStyle w:val="ConsPlusTitle"/>
        <w:jc w:val="center"/>
        <w:rPr>
          <w:sz w:val="26"/>
          <w:szCs w:val="26"/>
        </w:rPr>
      </w:pPr>
      <w:proofErr w:type="gramStart"/>
      <w:r w:rsidRPr="00D7494C">
        <w:rPr>
          <w:sz w:val="26"/>
          <w:szCs w:val="26"/>
        </w:rPr>
        <w:t>НЕОБХОДИМЫМИ</w:t>
      </w:r>
      <w:proofErr w:type="gramEnd"/>
      <w:r w:rsidRPr="00D7494C">
        <w:rPr>
          <w:sz w:val="26"/>
          <w:szCs w:val="26"/>
        </w:rPr>
        <w:t xml:space="preserve"> И ОБЯЗАТЕЛЬНЫМИ ДЛЯ ПРЕДОСТАВЛЕНИЯ</w:t>
      </w:r>
    </w:p>
    <w:p w:rsidR="0081380A" w:rsidRPr="00D7494C" w:rsidRDefault="0081380A" w:rsidP="0081380A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>МУНИЦИПАЛЬНОЙ УСЛУГИ, В ТОМ ЧИСЛЕ СВЕДЕНИЯ О ДОКУМЕНТЕ (ДОКУМЕНТАХ), ВЫДАВАЕМОМ</w:t>
      </w:r>
    </w:p>
    <w:p w:rsidR="0081380A" w:rsidRPr="00D7494C" w:rsidRDefault="0081380A" w:rsidP="0081380A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 xml:space="preserve"> (</w:t>
      </w:r>
      <w:proofErr w:type="gramStart"/>
      <w:r w:rsidRPr="00D7494C">
        <w:rPr>
          <w:sz w:val="26"/>
          <w:szCs w:val="26"/>
        </w:rPr>
        <w:t>ВЫДАВАЕМЫХ</w:t>
      </w:r>
      <w:proofErr w:type="gramEnd"/>
      <w:r w:rsidRPr="00D7494C">
        <w:rPr>
          <w:sz w:val="26"/>
          <w:szCs w:val="26"/>
        </w:rPr>
        <w:t>) ОРГАНИЗАЦИЯМИ,</w:t>
      </w:r>
    </w:p>
    <w:p w:rsidR="0081380A" w:rsidRPr="00D7494C" w:rsidRDefault="0081380A" w:rsidP="0081380A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 xml:space="preserve">УЧАСТВУЮЩИМИ В ПРЕДОСТАВЛЕНИИ </w:t>
      </w:r>
      <w:proofErr w:type="gramStart"/>
      <w:r w:rsidRPr="00D7494C">
        <w:rPr>
          <w:sz w:val="26"/>
          <w:szCs w:val="26"/>
        </w:rPr>
        <w:t>МУНИЦИПАЛЬНОЙ</w:t>
      </w:r>
      <w:proofErr w:type="gramEnd"/>
      <w:r w:rsidRPr="00D7494C">
        <w:rPr>
          <w:sz w:val="26"/>
          <w:szCs w:val="26"/>
        </w:rPr>
        <w:t xml:space="preserve"> </w:t>
      </w:r>
    </w:p>
    <w:p w:rsidR="0081380A" w:rsidRPr="00D7494C" w:rsidRDefault="0081380A" w:rsidP="0081380A">
      <w:pPr>
        <w:pStyle w:val="ConsPlusTitle"/>
        <w:jc w:val="center"/>
        <w:rPr>
          <w:sz w:val="26"/>
          <w:szCs w:val="26"/>
        </w:rPr>
      </w:pPr>
      <w:r w:rsidRPr="00D7494C">
        <w:rPr>
          <w:sz w:val="26"/>
          <w:szCs w:val="26"/>
        </w:rPr>
        <w:t>УСЛУГИ</w:t>
      </w:r>
    </w:p>
    <w:p w:rsidR="0081380A" w:rsidRPr="00D7494C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80A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sz w:val="26"/>
          <w:szCs w:val="26"/>
        </w:rPr>
        <w:t xml:space="preserve">   22.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81380A" w:rsidRPr="00D7494C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80A" w:rsidRPr="00F40F85" w:rsidRDefault="002A094E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2.12</w:t>
      </w:r>
      <w:r w:rsidR="0081380A" w:rsidRPr="00F40F85">
        <w:rPr>
          <w:sz w:val="26"/>
          <w:szCs w:val="26"/>
        </w:rPr>
        <w:t>. ПОРЯДОК, РАЗМЕР И ОСНОВАНИЯ ВЗИМАНИЯ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ГОСУДАРСТВЕННОЙ ПОШЛИНЫ ИЛИ ИНОЙ ПЛАТЫ,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ВЗИМАЕМОЙ ЗА ПРЕДОСТАВЛЕНИЕ МУНИЦИПАЛЬНОЙ УСЛУГИ</w:t>
      </w:r>
    </w:p>
    <w:p w:rsidR="0081380A" w:rsidRPr="00D7494C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80A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94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23</w:t>
      </w:r>
      <w:r w:rsidRPr="00D7494C">
        <w:rPr>
          <w:rFonts w:ascii="Times New Roman" w:hAnsi="Times New Roman"/>
          <w:sz w:val="26"/>
          <w:szCs w:val="26"/>
        </w:rPr>
        <w:t>. Муниципальная  услуга предоставляется без взимания государственной пошлины или иной платы.</w:t>
      </w:r>
    </w:p>
    <w:p w:rsidR="0081380A" w:rsidRPr="00D7494C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80A" w:rsidRPr="00F40F85" w:rsidRDefault="002A094E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2.13</w:t>
      </w:r>
      <w:r w:rsidR="0081380A" w:rsidRPr="00F40F85">
        <w:rPr>
          <w:sz w:val="26"/>
          <w:szCs w:val="26"/>
        </w:rPr>
        <w:t>. ПОРЯДОК, РАЗМЕР И ОСНОВАНИЯ ВЗИМАНИЯ ПЛАТЫ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 ПРЕДОСТАВЛЕНИЕ УСЛУГ, КОТОРЫЕ ЯВЛЯЮТСЯ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НЕОБХОДИМЫМИ</w:t>
      </w:r>
      <w:proofErr w:type="gramEnd"/>
      <w:r w:rsidRPr="00F40F85">
        <w:rPr>
          <w:sz w:val="26"/>
          <w:szCs w:val="26"/>
        </w:rPr>
        <w:t xml:space="preserve"> И ОБЯЗАТЕЛЬНЫМИ ДЛЯ ПРЕДОСТАВЛЕНИЯ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УСЛУГИ, ВКЛЮЧАЯ ИНФОРМАЦИЮ О МЕТОДИКЕ</w:t>
      </w:r>
      <w:r w:rsidRPr="00D7494C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РАСЧЕТА РАЗМЕРА ТАКОЙ ПЛАТЫ</w:t>
      </w:r>
    </w:p>
    <w:p w:rsidR="0081380A" w:rsidRPr="00F40F85" w:rsidRDefault="0081380A" w:rsidP="0081380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24</w:t>
      </w:r>
      <w:r w:rsidRPr="00F40F85">
        <w:rPr>
          <w:rFonts w:ascii="Times New Roman" w:hAnsi="Times New Roman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1380A" w:rsidRPr="00D7494C" w:rsidRDefault="0081380A" w:rsidP="0081380A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80A" w:rsidRPr="00F40F85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</w:t>
      </w:r>
      <w:r w:rsidR="002A094E">
        <w:rPr>
          <w:sz w:val="26"/>
          <w:szCs w:val="26"/>
        </w:rPr>
        <w:t>.14</w:t>
      </w:r>
      <w:r w:rsidRPr="00F40F85">
        <w:rPr>
          <w:sz w:val="26"/>
          <w:szCs w:val="26"/>
        </w:rPr>
        <w:t>. МАКСИМАЛЬНЫЙ СРОК ОЖИДАНИЯ В ОЧЕРЕДИ ПРИ ПОДАЧЕ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ЗАПРОСА О ПРЕДОСТАВЛЕНИИ МУНИЦИПАЛЬНОЙ УСЛУГИ,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lastRenderedPageBreak/>
        <w:t>УСЛУГИ, ПРЕДОСТАВЛЯЕМОЙ ОРГАНИЗАЦИЕЙ,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УЧАСТВУЮЩЕЙ В ПРЕДОСТАВЛЕНИИ МУНИЦИПАЛЬНОЙ УСЛУГИ,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ПРИ ПОЛУЧЕНИИ РЕЗУЛЬТАТА ПРЕДОСТАВЛЕНИЯ ТАКИХ УСЛУГ</w:t>
      </w:r>
    </w:p>
    <w:p w:rsidR="0081380A" w:rsidRPr="00F40F85" w:rsidRDefault="0081380A" w:rsidP="0081380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25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организациях, 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81380A" w:rsidRPr="00F56ECE" w:rsidRDefault="0081380A" w:rsidP="0081380A">
      <w:pPr>
        <w:tabs>
          <w:tab w:val="left" w:pos="72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380A" w:rsidRPr="00F40F85" w:rsidRDefault="002A094E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2.15</w:t>
      </w:r>
      <w:r w:rsidR="0081380A" w:rsidRPr="00F40F85">
        <w:rPr>
          <w:sz w:val="26"/>
          <w:szCs w:val="26"/>
        </w:rPr>
        <w:t>. СРОК И ПОРЯДОК РЕГИСТРАЦИИ ЗАПРОСА ЗАЯВИТЕЛЯ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 МУНИЦИПАЛЬНОЙ УСЛУГИ И УСЛУГИ,</w:t>
      </w:r>
    </w:p>
    <w:p w:rsidR="0081380A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ПРЕДОСТАВЛЯЕМОЙ ОРГАНИЗАЦИЕЙ, УЧАСТВУЮЩЕЙ В ПРЕДОСТАВЛЕНИИМУНИЦИПАЛЬНОЙ УСЛУГИ, В ТОМ ЧИСЛЕ В ЭЛЕКТРОННОЙ ФОРМЕ</w:t>
      </w:r>
    </w:p>
    <w:p w:rsidR="002A094E" w:rsidRPr="00F40F85" w:rsidRDefault="002A094E" w:rsidP="0081380A">
      <w:pPr>
        <w:pStyle w:val="ConsPlusTitle"/>
        <w:jc w:val="center"/>
        <w:rPr>
          <w:sz w:val="26"/>
          <w:szCs w:val="26"/>
        </w:rPr>
      </w:pPr>
    </w:p>
    <w:p w:rsidR="0081380A" w:rsidRPr="00F40F85" w:rsidRDefault="0081380A" w:rsidP="00813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26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Регламента, осуществляется в день их поступления в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 </w:t>
      </w:r>
      <w:r w:rsidRPr="00F40F85">
        <w:rPr>
          <w:rFonts w:ascii="Times New Roman" w:hAnsi="Times New Roman" w:cs="Times New Roman"/>
          <w:sz w:val="26"/>
          <w:szCs w:val="26"/>
        </w:rPr>
        <w:t>при обращении лично, через многофункциональный центр предоставления государственных и муниципальных услуг.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27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В случае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F40F85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либо об отказе в принятии запроса.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</w:t>
      </w:r>
      <w:r>
        <w:rPr>
          <w:rFonts w:ascii="Times New Roman" w:hAnsi="Times New Roman" w:cs="Times New Roman"/>
          <w:sz w:val="26"/>
          <w:szCs w:val="26"/>
        </w:rPr>
        <w:t>тавления муниципальной услуги в 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28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22" w:history="1">
        <w:r w:rsidRPr="0074616D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</w:t>
        </w:r>
      </w:hyperlink>
      <w:r>
        <w:t xml:space="preserve"> 3</w:t>
      </w:r>
      <w:r w:rsidRPr="00F40F85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1380A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</w:p>
    <w:p w:rsidR="0081380A" w:rsidRPr="00F40F85" w:rsidRDefault="002A094E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2.16</w:t>
      </w:r>
      <w:r w:rsidR="0081380A" w:rsidRPr="00F40F85">
        <w:rPr>
          <w:sz w:val="26"/>
          <w:szCs w:val="26"/>
        </w:rPr>
        <w:t>. ТРЕБОВАНИЯ К ПОМЕЩЕНИЯМ, В КОТОРЫХ ПРЕДОСТАВЛЯЕТСЯ</w:t>
      </w:r>
      <w:r w:rsidR="0081380A" w:rsidRPr="0074616D">
        <w:rPr>
          <w:sz w:val="26"/>
          <w:szCs w:val="26"/>
        </w:rPr>
        <w:t xml:space="preserve"> </w:t>
      </w:r>
      <w:r w:rsidR="0081380A" w:rsidRPr="00F40F85">
        <w:rPr>
          <w:sz w:val="26"/>
          <w:szCs w:val="26"/>
        </w:rPr>
        <w:t>МУНИЦИПАЛЬНАЯ УСЛУГА,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ЗАЛУ ОЖИДАНИЯ, МЕСТАМ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ДЛЯ ЗАПОЛНЕНИЯ ЗАПРОСОВ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МУНИЦИПАЛЬНОЙ УСЛУГИ,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ИНФОРМАЦИОННЫМ СТЕНДАМ С ОБРАЗЦАМИИХ ЗАПОЛНЕНИЯ И ПЕРЕЧНЕМ ДОКУМЕНТОВ,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НЕОБХОДИМЫХ ДЛЯ ПРЕДОСТАВЛЕНИЯ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КАЖДОЙ МУНИЦИПАЛЬНОЙ УСЛУГИ,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РАЗМЕЩЕНИЮ И ОФОРМЛЕНИЮ ВИЗУАЛЬНОЙ, ТЕКСТОВОЙ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МУЛЬТИМЕДИЙНОЙ ИНФОРМАЦИИ О ПОРЯДКЕ ПРЕДОСТАВЛЕНИЯ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ТАКОЙ УСЛУГИ, В ТОМ ЧИСЛЕ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ОБЕСПЕЧЕНИЮ ДОСТУПНОСТИ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ИНВАЛИДОВ УКАЗАННЫХ ОБЪЕКТОВ В СООТВЕТСТВИИ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С ЗАКОНОДАТЕЛЬСТВОМ РОССИЙСКОЙ ФЕДЕРАЦИИ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СОЦИАЛЬНОЙ ЗАЩИТЕ ИНВАЛИДОВ</w:t>
      </w:r>
    </w:p>
    <w:p w:rsidR="0081380A" w:rsidRPr="00880A5A" w:rsidRDefault="0081380A" w:rsidP="0081380A">
      <w:pPr>
        <w:spacing w:after="0" w:line="240" w:lineRule="auto"/>
        <w:jc w:val="both"/>
        <w:rPr>
          <w:rFonts w:ascii="Times New Roman" w:eastAsia="SimSun" w:hAnsi="Times New Roman"/>
          <w:i/>
          <w:sz w:val="16"/>
          <w:szCs w:val="16"/>
          <w:lang w:eastAsia="zh-CN"/>
        </w:rPr>
      </w:pP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29</w:t>
      </w:r>
      <w:r w:rsidRPr="00F40F85">
        <w:rPr>
          <w:rFonts w:ascii="Times New Roman" w:hAnsi="Times New Roman" w:cs="Times New Roman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муниципальную услуги,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81380A" w:rsidRPr="00326D11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6D11">
        <w:rPr>
          <w:rFonts w:ascii="Times New Roman" w:hAnsi="Times New Roman" w:cs="Times New Roman"/>
          <w:sz w:val="26"/>
          <w:szCs w:val="26"/>
        </w:rPr>
        <w:t xml:space="preserve">3) </w:t>
      </w:r>
      <w:r w:rsidRPr="00326D11">
        <w:rPr>
          <w:rFonts w:ascii="Times New Roman" w:hAnsi="Times New Roman"/>
          <w:color w:val="000000"/>
          <w:sz w:val="26"/>
          <w:szCs w:val="26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4) </w:t>
      </w:r>
      <w:r w:rsidRPr="00F40F85">
        <w:rPr>
          <w:rFonts w:ascii="Times New Roman" w:hAnsi="Times New Roman" w:cs="Times New Roman"/>
          <w:sz w:val="26"/>
          <w:szCs w:val="26"/>
        </w:rPr>
        <w:t>помещения должны иметь места для ожидания, информирования, приема заявителей.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>);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F40F85">
        <w:rPr>
          <w:rFonts w:ascii="Times New Roman" w:hAnsi="Times New Roman" w:cs="Times New Roman"/>
          <w:sz w:val="26"/>
          <w:szCs w:val="26"/>
        </w:rPr>
        <w:t>) помещения должны иметь туалет со свободным доступом к нему в рабочее время;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Pr="00F40F85">
        <w:rPr>
          <w:rFonts w:ascii="Times New Roman" w:hAnsi="Times New Roman" w:cs="Times New Roman"/>
          <w:sz w:val="26"/>
          <w:szCs w:val="26"/>
        </w:rPr>
        <w:t>) места информирования, предназначенные для ознакомления граждан с информационными материалами, оборудуются: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информационными стендами или информационными электронными терминалами;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r>
        <w:rPr>
          <w:rFonts w:ascii="Times New Roman" w:hAnsi="Times New Roman" w:cs="Times New Roman"/>
          <w:sz w:val="26"/>
          <w:szCs w:val="26"/>
        </w:rPr>
        <w:t>пункте 5 Р</w:t>
      </w:r>
      <w:r w:rsidRPr="00F40F85">
        <w:rPr>
          <w:rFonts w:ascii="Times New Roman" w:hAnsi="Times New Roman" w:cs="Times New Roman"/>
          <w:sz w:val="26"/>
          <w:szCs w:val="26"/>
        </w:rPr>
        <w:t>егламента.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1380A" w:rsidRDefault="0081380A" w:rsidP="0081380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1380A" w:rsidRPr="00F40F85" w:rsidRDefault="005B6423" w:rsidP="0081380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2.17</w:t>
      </w:r>
      <w:r w:rsidR="0081380A" w:rsidRPr="00F40F85">
        <w:rPr>
          <w:rFonts w:ascii="Times New Roman" w:hAnsi="Times New Roman"/>
          <w:b/>
          <w:sz w:val="26"/>
          <w:szCs w:val="26"/>
        </w:rPr>
        <w:t>.</w:t>
      </w:r>
      <w:r w:rsidR="0081380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81380A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ПОДРАЗДЕЛЕНИИ ОРГАНА</w:t>
      </w:r>
      <w:proofErr w:type="gramEnd"/>
      <w:r w:rsidR="0081380A">
        <w:rPr>
          <w:rFonts w:ascii="Times New Roman" w:hAnsi="Times New Roman"/>
          <w:b/>
          <w:sz w:val="26"/>
          <w:szCs w:val="26"/>
        </w:rPr>
        <w:t xml:space="preserve">, ПРЕДОСТАВЛЯЮЩЕГО МУНИЦИПАЛЬНУЮ УСЛУГУ, ПО ВЫБОРУ ЗАЯВИТЕЛЯ </w:t>
      </w:r>
      <w:proofErr w:type="gramStart"/>
      <w:r w:rsidR="0081380A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81380A">
        <w:rPr>
          <w:rFonts w:ascii="Times New Roman" w:hAnsi="Times New Roman"/>
          <w:b/>
          <w:sz w:val="26"/>
          <w:szCs w:val="26"/>
        </w:rPr>
        <w:t xml:space="preserve">(ЭКСТЕРРИТОРИАЛЬЫЙ ПРИНЦИП), ПОСРЕДСТВОМ ЗАПРОСА О ПРЕДОСТАВЛЕНИИ НЕСКОЛЬКИХ ГОСУДАРСТВЕННЫХ И </w:t>
      </w:r>
      <w:r w:rsidR="0081380A">
        <w:rPr>
          <w:rFonts w:ascii="Times New Roman" w:hAnsi="Times New Roman"/>
          <w:b/>
          <w:sz w:val="26"/>
          <w:szCs w:val="26"/>
        </w:rPr>
        <w:lastRenderedPageBreak/>
        <w:t>ИЛИ) МУНИЦИПАЛЬНЫХ УСЛУГ В МНОГОФУНКЦИОНАЛЬНОМ ЦЕНТРЕ ПРЕДОСТАВЛЕНИЯ ГОСУДАРСТВЕННЫХ И МУНИЦИПАЛЬНЫХ УСЛУГ</w:t>
      </w:r>
    </w:p>
    <w:p w:rsidR="0081380A" w:rsidRPr="00F40F85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</w:t>
      </w:r>
      <w:r w:rsidRPr="00F40F85">
        <w:rPr>
          <w:rFonts w:ascii="Times New Roman" w:hAnsi="Times New Roman" w:cs="Times New Roman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2)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форме;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F40F85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взаимодействие заявителя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образовательных организаций, МФЦ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осуществляется не более </w:t>
      </w:r>
      <w:r>
        <w:rPr>
          <w:rFonts w:ascii="Times New Roman" w:hAnsi="Times New Roman" w:cs="Times New Roman"/>
          <w:sz w:val="26"/>
          <w:szCs w:val="26"/>
        </w:rPr>
        <w:t xml:space="preserve">одного раза -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при приеме заявления </w:t>
      </w:r>
      <w:r>
        <w:rPr>
          <w:rFonts w:ascii="Times New Roman" w:hAnsi="Times New Roman" w:cs="Times New Roman"/>
          <w:sz w:val="26"/>
          <w:szCs w:val="26"/>
        </w:rPr>
        <w:t>и документов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80A" w:rsidRPr="00F40F85" w:rsidRDefault="005B6423" w:rsidP="0081380A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2.18</w:t>
      </w:r>
      <w:r w:rsidR="0081380A" w:rsidRPr="00F40F85">
        <w:rPr>
          <w:sz w:val="26"/>
          <w:szCs w:val="26"/>
        </w:rPr>
        <w:t>. ИНЫЕ ТРЕБОВАНИЯ, В ТОМ ЧИСЛЕ УЧИТЫВАЮЩИЕ ОСОБЕННОСТИПРЕДОСТАВЛЕНИЯ МУНИЦИПАЛЬНОЙ УСЛУГИ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МНОГОФУНКЦИОНАЛЬНЫХ ЦЕНТРАХ ПРЕДОСТАВЛЕНИЯ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ГОСУДАРСТВЕННЫХ И МУНИЦИПАЛЬНЫХ УСЛУГ, ОСОБЕННОСТИ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ПРЕДОСТАВЛЕНИЯ МУНИЦИПАЛЬНОЙ УСЛУГИПО ЭКСТЕРРИТОРИАЛЬНОМУ ПРИНЦИПУ И ОСОБЕННОСТИ ПРЕДОСТАВЛЕНИЯМУНИЦИПАЛЬНОЙ УСЛУГИ </w:t>
      </w:r>
    </w:p>
    <w:p w:rsidR="0081380A" w:rsidRPr="00F40F85" w:rsidRDefault="0081380A" w:rsidP="0081380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</w:t>
      </w:r>
    </w:p>
    <w:p w:rsidR="0081380A" w:rsidRPr="00F40F85" w:rsidRDefault="0081380A" w:rsidP="0081380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380A" w:rsidRPr="00EB0910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32</w:t>
      </w:r>
      <w:r w:rsidRPr="00F40F85">
        <w:rPr>
          <w:rFonts w:ascii="Times New Roman" w:hAnsi="Times New Roman" w:cs="Times New Roman"/>
          <w:sz w:val="26"/>
          <w:szCs w:val="26"/>
        </w:rPr>
        <w:t>.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</w:t>
      </w:r>
      <w:r>
        <w:rPr>
          <w:rFonts w:ascii="Times New Roman" w:hAnsi="Times New Roman" w:cs="Times New Roman"/>
          <w:sz w:val="26"/>
          <w:szCs w:val="26"/>
        </w:rPr>
        <w:t xml:space="preserve">ципальных услуг и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образованием.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1380A" w:rsidRPr="00F40F85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33</w:t>
      </w:r>
      <w:r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14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436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 27 июля 2010 года № 210-ФЗ 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15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апреля 2011 года № 63-ФЗ «Об электронной подписи»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янв</w:t>
      </w:r>
      <w:r>
        <w:rPr>
          <w:rFonts w:ascii="Times New Roman" w:hAnsi="Times New Roman" w:cs="Times New Roman"/>
          <w:sz w:val="26"/>
          <w:szCs w:val="26"/>
        </w:rPr>
        <w:t>аря 2013 года № 33 «</w:t>
      </w:r>
      <w:r w:rsidRPr="00F40F85">
        <w:rPr>
          <w:rFonts w:ascii="Times New Roman" w:hAnsi="Times New Roman" w:cs="Times New Roman"/>
          <w:sz w:val="26"/>
          <w:szCs w:val="26"/>
        </w:rPr>
        <w:t>Об использовании простой электронной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подписи при оказании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1380A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34</w:t>
      </w:r>
      <w:r w:rsidRPr="00F40F85">
        <w:rPr>
          <w:rFonts w:ascii="Times New Roman" w:hAnsi="Times New Roman" w:cs="Times New Roman"/>
          <w:sz w:val="26"/>
          <w:szCs w:val="26"/>
        </w:rPr>
        <w:t>. Муниципальная услуга по экстерриториальному принципу не предоставляется.</w:t>
      </w:r>
    </w:p>
    <w:p w:rsidR="005B6423" w:rsidRPr="00F40F85" w:rsidRDefault="005B6423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1380A" w:rsidRPr="00322CBD" w:rsidRDefault="0081380A" w:rsidP="0081380A">
      <w:pPr>
        <w:pStyle w:val="ConsPlusTitle"/>
        <w:spacing w:before="280"/>
        <w:jc w:val="center"/>
        <w:outlineLvl w:val="1"/>
        <w:rPr>
          <w:sz w:val="26"/>
          <w:szCs w:val="26"/>
        </w:rPr>
      </w:pPr>
      <w:r w:rsidRPr="00322CBD">
        <w:rPr>
          <w:sz w:val="26"/>
          <w:szCs w:val="26"/>
        </w:rPr>
        <w:lastRenderedPageBreak/>
        <w:t>Раздел 3. СОСТАВ, ПОСЛЕДОВАТЕЛЬНОСТЬ И СРОКИ ВЫПОЛНЕНИЯ</w:t>
      </w:r>
    </w:p>
    <w:p w:rsidR="0081380A" w:rsidRPr="00322CBD" w:rsidRDefault="0081380A" w:rsidP="0081380A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>АДМИНИСТРАТИВНЫХ ПРОЦЕДУР (ДЕЙСТВИЙ), ТРЕБОВАНИЯ</w:t>
      </w:r>
    </w:p>
    <w:p w:rsidR="0081380A" w:rsidRPr="00322CBD" w:rsidRDefault="0081380A" w:rsidP="0081380A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>К ПОРЯДКУ ИХ ВЫПОЛНЕНИЯ, В ТОМ ЧИСЛЕ ОСОБЕННОСТИ ВЫПОЛНЕНИЯАДМИНИСТРАТИВНЫХ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81380A" w:rsidRPr="00322CBD" w:rsidRDefault="0081380A" w:rsidP="0081380A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>ГОСУДАРСТВЕННЫХ И МУНИЦИПАЛЬНЫХ УСЛУГ</w:t>
      </w:r>
    </w:p>
    <w:p w:rsidR="008F1F42" w:rsidRPr="00153540" w:rsidRDefault="008F1F42" w:rsidP="0081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 35</w:t>
      </w:r>
      <w:r w:rsidR="008F1F42" w:rsidRPr="005B6423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81380A" w:rsidRPr="005B6423" w:rsidRDefault="0081380A" w:rsidP="00813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          2) прием и регистрация заявления с прилагаемыми к нему документами, необходимыми для предоставления муниципальной услуги;</w:t>
      </w:r>
    </w:p>
    <w:p w:rsidR="0081380A" w:rsidRPr="005B6423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 3) рассмотрение представленных документов,</w:t>
      </w:r>
      <w:r w:rsidRPr="005B6423">
        <w:rPr>
          <w:rFonts w:ascii="Times New Roman" w:eastAsiaTheme="minorHAnsi" w:hAnsi="Times New Roman"/>
          <w:sz w:val="26"/>
          <w:szCs w:val="26"/>
        </w:rPr>
        <w:t xml:space="preserve"> принятие решения о выдаче информации или решения об отказе в выдаче информации;</w:t>
      </w:r>
    </w:p>
    <w:p w:rsidR="0081380A" w:rsidRPr="005B6423" w:rsidRDefault="0081380A" w:rsidP="008138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 4) подготовка и выдача результата предоставления муниципальной услуги. </w:t>
      </w:r>
    </w:p>
    <w:p w:rsidR="008F1F42" w:rsidRPr="005B6423" w:rsidRDefault="005B6423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36</w:t>
      </w:r>
      <w:r w:rsidR="008F1F42" w:rsidRPr="005B6423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в электронной форме: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>2) формирование заявления о предоставлении муниципальной услуги;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>3) прием и регистрация органом и организациями, предоставляющим муниципальную услугу, заявления и иных документов, необходимых для предоставления услуги;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>4) получение заявителем сведений о ходе выполнения заявления о предоставлении муниципальной услуги;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</w:t>
      </w:r>
      <w:proofErr w:type="spellStart"/>
      <w:r w:rsidR="008F1F42" w:rsidRPr="005B6423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="008F1F42" w:rsidRPr="005B6423">
        <w:rPr>
          <w:rFonts w:ascii="Times New Roman" w:hAnsi="Times New Roman" w:cs="Times New Roman"/>
          <w:sz w:val="26"/>
          <w:szCs w:val="26"/>
        </w:rPr>
        <w:t xml:space="preserve">  городского округа.</w:t>
      </w:r>
    </w:p>
    <w:p w:rsidR="008F1F42" w:rsidRPr="005B6423" w:rsidRDefault="0081380A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 xml:space="preserve">  </w:t>
      </w:r>
      <w:r w:rsidR="008F1F42" w:rsidRPr="005B6423">
        <w:rPr>
          <w:rFonts w:ascii="Times New Roman" w:hAnsi="Times New Roman" w:cs="Times New Roman"/>
          <w:sz w:val="26"/>
          <w:szCs w:val="26"/>
        </w:rPr>
        <w:t>3</w:t>
      </w:r>
      <w:r w:rsidRPr="005B6423">
        <w:rPr>
          <w:rFonts w:ascii="Times New Roman" w:hAnsi="Times New Roman" w:cs="Times New Roman"/>
          <w:sz w:val="26"/>
          <w:szCs w:val="26"/>
        </w:rPr>
        <w:t>7</w:t>
      </w:r>
      <w:r w:rsidR="008F1F42" w:rsidRPr="005B6423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8F1F42" w:rsidRPr="005B6423" w:rsidRDefault="008F1F42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F1F42" w:rsidRPr="005B6423" w:rsidRDefault="008F1F42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6423">
        <w:rPr>
          <w:rFonts w:ascii="Times New Roman" w:hAnsi="Times New Roman" w:cs="Times New Roman"/>
          <w:sz w:val="26"/>
          <w:szCs w:val="26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8F1F42" w:rsidRPr="005B6423" w:rsidRDefault="008F1F42" w:rsidP="008F1F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423">
        <w:rPr>
          <w:rFonts w:ascii="Times New Roman" w:hAnsi="Times New Roman" w:cs="Times New Roman"/>
          <w:sz w:val="26"/>
          <w:szCs w:val="26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</w:t>
      </w:r>
      <w:r w:rsidRPr="005B6423">
        <w:rPr>
          <w:rFonts w:ascii="Times New Roman" w:hAnsi="Times New Roman" w:cs="Times New Roman"/>
          <w:sz w:val="26"/>
          <w:szCs w:val="26"/>
        </w:rPr>
        <w:lastRenderedPageBreak/>
        <w:t>выписок из информационных систем органов</w:t>
      </w:r>
      <w:proofErr w:type="gramEnd"/>
      <w:r w:rsidRPr="005B6423">
        <w:rPr>
          <w:rFonts w:ascii="Times New Roman" w:hAnsi="Times New Roman" w:cs="Times New Roman"/>
          <w:sz w:val="26"/>
          <w:szCs w:val="26"/>
        </w:rPr>
        <w:t>, предоставляющих государственные услуги, и органов, предоставляющих муниципальные услуги.</w:t>
      </w:r>
    </w:p>
    <w:p w:rsidR="0081380A" w:rsidRPr="005B6423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</w:p>
    <w:p w:rsidR="0081380A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3.1. </w:t>
      </w:r>
      <w:r w:rsidRPr="00372E64">
        <w:rPr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81380A" w:rsidRPr="00F40F85" w:rsidRDefault="0081380A" w:rsidP="0081380A">
      <w:pPr>
        <w:pStyle w:val="ConsPlusTitle"/>
        <w:jc w:val="center"/>
        <w:outlineLvl w:val="2"/>
        <w:rPr>
          <w:sz w:val="26"/>
          <w:szCs w:val="26"/>
        </w:rPr>
      </w:pPr>
    </w:p>
    <w:p w:rsidR="0081380A" w:rsidRPr="00F40F85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0F8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F85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36D">
        <w:rPr>
          <w:rFonts w:ascii="Times New Roman" w:hAnsi="Times New Roman" w:cs="Times New Roman"/>
          <w:sz w:val="26"/>
          <w:szCs w:val="26"/>
        </w:rPr>
        <w:t>письменное или устное обращение заинтересованного в получении муниципальной услуги лица в образовательную организацию</w:t>
      </w:r>
      <w:r w:rsidRPr="005E4312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Управление образованием.</w:t>
      </w:r>
    </w:p>
    <w:p w:rsidR="0081380A" w:rsidRPr="00A001D0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5"/>
      <w:bookmarkEnd w:id="1"/>
      <w:r>
        <w:rPr>
          <w:rFonts w:ascii="Times New Roman" w:hAnsi="Times New Roman" w:cs="Times New Roman"/>
          <w:sz w:val="26"/>
          <w:szCs w:val="26"/>
        </w:rPr>
        <w:t xml:space="preserve">   39</w:t>
      </w:r>
      <w:r w:rsidRPr="00F40F85">
        <w:rPr>
          <w:rFonts w:ascii="Times New Roman" w:hAnsi="Times New Roman" w:cs="Times New Roman"/>
          <w:sz w:val="26"/>
          <w:szCs w:val="26"/>
        </w:rPr>
        <w:t>. В состав административной процедуры вход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40F85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1136D">
        <w:rPr>
          <w:rFonts w:ascii="Times New Roman" w:hAnsi="Times New Roman" w:cs="Times New Roman"/>
          <w:sz w:val="26"/>
          <w:szCs w:val="26"/>
        </w:rPr>
        <w:t>нформирование и 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001D0">
        <w:rPr>
          <w:rFonts w:ascii="Times New Roman" w:hAnsi="Times New Roman" w:cs="Times New Roman"/>
          <w:sz w:val="26"/>
          <w:szCs w:val="26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001D0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</w:t>
      </w:r>
      <w:r>
        <w:rPr>
          <w:rFonts w:ascii="Times New Roman" w:hAnsi="Times New Roman" w:cs="Times New Roman"/>
          <w:sz w:val="26"/>
          <w:szCs w:val="26"/>
        </w:rPr>
        <w:t xml:space="preserve"> или организации</w:t>
      </w:r>
      <w:r w:rsidRPr="00A001D0">
        <w:rPr>
          <w:rFonts w:ascii="Times New Roman" w:hAnsi="Times New Roman" w:cs="Times New Roman"/>
          <w:sz w:val="26"/>
          <w:szCs w:val="26"/>
        </w:rPr>
        <w:t>, в который поступил звонок, и фамилии специалиста, принявшего телефонный звонок.</w:t>
      </w:r>
    </w:p>
    <w:p w:rsidR="0081380A" w:rsidRPr="00A001D0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81380A" w:rsidRPr="00A001D0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Устное информирование обратившегося лица осуществляется не более 15 минут.</w:t>
      </w:r>
    </w:p>
    <w:p w:rsidR="0081380A" w:rsidRPr="00A001D0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81380A" w:rsidRPr="00A001D0" w:rsidRDefault="0081380A" w:rsidP="008138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1380A" w:rsidRPr="00A001D0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Ответ на обращение готовится в течение 30 дней со дня регистрации письменного обращения.</w:t>
      </w:r>
    </w:p>
    <w:p w:rsidR="0081380A" w:rsidRPr="00A001D0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1380A" w:rsidRPr="00A001D0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Письменный ответ на обращение подписывается руководителем 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81380A" w:rsidRPr="00F40F85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01D0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81380A" w:rsidRPr="00F40F85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40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Административные действия, указанные в </w:t>
      </w:r>
      <w:hyperlink w:anchor="P355" w:history="1">
        <w:r w:rsidRPr="006670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38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настоящего Регламента, выполняются специалист</w:t>
      </w:r>
      <w:r>
        <w:rPr>
          <w:rFonts w:ascii="Times New Roman" w:hAnsi="Times New Roman" w:cs="Times New Roman"/>
          <w:sz w:val="26"/>
          <w:szCs w:val="26"/>
        </w:rPr>
        <w:t>ами образовательной организации или Управления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1380A" w:rsidRPr="00F40F85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41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</w:t>
      </w:r>
      <w:r w:rsidRPr="00A1136D">
        <w:rPr>
          <w:rFonts w:ascii="Times New Roman" w:hAnsi="Times New Roman" w:cs="Times New Roman"/>
          <w:sz w:val="26"/>
          <w:szCs w:val="26"/>
        </w:rPr>
        <w:t>является разъяснение заявителю порядка получения муниципальной услуги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1380A" w:rsidRPr="00F40F85" w:rsidRDefault="0081380A" w:rsidP="005456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42</w:t>
      </w:r>
      <w:r w:rsidRPr="00F40F85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8F1F42" w:rsidRPr="00153540" w:rsidRDefault="008F1F42" w:rsidP="0054566B">
      <w:pPr>
        <w:tabs>
          <w:tab w:val="left" w:pos="72"/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423" w:rsidRDefault="005B6423" w:rsidP="0054566B">
      <w:pPr>
        <w:pStyle w:val="ConsPlusTitle"/>
        <w:jc w:val="center"/>
        <w:outlineLvl w:val="2"/>
        <w:rPr>
          <w:sz w:val="26"/>
          <w:szCs w:val="26"/>
        </w:rPr>
      </w:pPr>
    </w:p>
    <w:p w:rsidR="005B6423" w:rsidRDefault="003C5D6E" w:rsidP="005B6423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lastRenderedPageBreak/>
        <w:t xml:space="preserve">3.2. </w:t>
      </w:r>
      <w:r w:rsidR="005B6423">
        <w:rPr>
          <w:sz w:val="26"/>
          <w:szCs w:val="26"/>
        </w:rPr>
        <w:t>ПРИЕМ И РЕГИСТРАЦИЯ ЗАЯВЛЕНИЯ С ПРИЛАГАЕМЫМИ К НЕМУ  ДОКУМЕНТАМИ, НЕОБХОДИМЫМИ ДЛЯ ПРЕДОСТАВЛЕНИЯ МУНИЦИПАЛЬНОЙ УСЛУГИ</w:t>
      </w:r>
      <w:r w:rsidRPr="005E4312">
        <w:rPr>
          <w:sz w:val="26"/>
          <w:szCs w:val="26"/>
        </w:rPr>
        <w:t xml:space="preserve"> </w:t>
      </w:r>
    </w:p>
    <w:p w:rsidR="005B6423" w:rsidRDefault="005B6423" w:rsidP="005B6423">
      <w:pPr>
        <w:pStyle w:val="ConsPlusTitle"/>
        <w:jc w:val="center"/>
        <w:outlineLvl w:val="2"/>
        <w:rPr>
          <w:sz w:val="26"/>
          <w:szCs w:val="26"/>
        </w:rPr>
      </w:pPr>
    </w:p>
    <w:p w:rsidR="0054566B" w:rsidRPr="00322CBD" w:rsidRDefault="0054566B" w:rsidP="005B6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43</w:t>
      </w:r>
      <w:r w:rsidRPr="00322CB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</w:t>
      </w:r>
    </w:p>
    <w:p w:rsidR="005B6423" w:rsidRDefault="0054566B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обращение заявителя в устной, письменной и (или) электронной форме  в образовательную организацию или в письменной  форме в МФЦ.</w:t>
      </w:r>
    </w:p>
    <w:p w:rsidR="0054566B" w:rsidRDefault="005B6423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="0054566B">
        <w:rPr>
          <w:rFonts w:ascii="Times New Roman" w:hAnsi="Times New Roman"/>
          <w:color w:val="000000" w:themeColor="text1"/>
          <w:sz w:val="26"/>
          <w:szCs w:val="26"/>
        </w:rPr>
        <w:t>44.</w:t>
      </w:r>
      <w:r w:rsidR="0054566B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</w:t>
      </w:r>
      <w:r w:rsidR="0054566B">
        <w:rPr>
          <w:rFonts w:ascii="Times New Roman" w:hAnsi="Times New Roman"/>
          <w:color w:val="000000" w:themeColor="text1"/>
          <w:sz w:val="26"/>
          <w:szCs w:val="26"/>
        </w:rPr>
        <w:t>луги осуществляется специалистом</w:t>
      </w:r>
      <w:r w:rsidR="0054566B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образовательной организации или МФЦ.</w:t>
      </w:r>
    </w:p>
    <w:p w:rsidR="0054566B" w:rsidRPr="00B351DE" w:rsidRDefault="0054566B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45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. Специалист, в обязанности которого входит прием документов:</w:t>
      </w:r>
    </w:p>
    <w:p w:rsidR="0054566B" w:rsidRDefault="0054566B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>
        <w:rPr>
          <w:rFonts w:ascii="Times New Roman" w:hAnsi="Times New Roman"/>
          <w:color w:val="000000" w:themeColor="text1"/>
          <w:sz w:val="26"/>
          <w:szCs w:val="26"/>
        </w:rPr>
        <w:t>устанавливает личность заявителя, проверяет полномочия представителя заявителя на подписание заявления;</w:t>
      </w:r>
    </w:p>
    <w:p w:rsidR="0054566B" w:rsidRPr="00B351DE" w:rsidRDefault="0054566B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2)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проверяет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правильность заполнения заявления и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наличие всех необходимых документов, в соответствии с перечнем, установленным пунктом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егламента;</w:t>
      </w:r>
    </w:p>
    <w:p w:rsidR="0054566B" w:rsidRDefault="0054566B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3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консультирует заявителя о порядке и сроках предоставления муниципальной услуги;</w:t>
      </w:r>
    </w:p>
    <w:p w:rsidR="0054566B" w:rsidRDefault="0054566B" w:rsidP="005B64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4)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регистрирует поступившее заявление и документы в соответствии с установленными правилами делопроизводства</w:t>
      </w:r>
      <w:r>
        <w:rPr>
          <w:rFonts w:ascii="Times New Roman" w:hAnsi="Times New Roman"/>
          <w:color w:val="000000" w:themeColor="text1"/>
          <w:sz w:val="26"/>
          <w:szCs w:val="26"/>
        </w:rPr>
        <w:t>, либо отказывает в регистрации заявления по основаниям, указанным в пункте 19 настоящего Регламента.</w:t>
      </w:r>
    </w:p>
    <w:p w:rsidR="0054566B" w:rsidRDefault="0054566B" w:rsidP="005B6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регистрации поступившего заявления и документов </w:t>
      </w:r>
      <w:r w:rsidRPr="005E4312">
        <w:rPr>
          <w:rFonts w:ascii="Times New Roman" w:hAnsi="Times New Roman"/>
          <w:sz w:val="26"/>
          <w:szCs w:val="26"/>
        </w:rPr>
        <w:t xml:space="preserve">выдает </w:t>
      </w:r>
      <w:r>
        <w:rPr>
          <w:rFonts w:ascii="Times New Roman" w:hAnsi="Times New Roman"/>
          <w:sz w:val="26"/>
          <w:szCs w:val="26"/>
        </w:rPr>
        <w:t xml:space="preserve">заявителю </w:t>
      </w:r>
      <w:r w:rsidRPr="005E4312">
        <w:rPr>
          <w:rFonts w:ascii="Times New Roman" w:hAnsi="Times New Roman"/>
          <w:sz w:val="26"/>
          <w:szCs w:val="26"/>
        </w:rPr>
        <w:t>расписку в получении документов, содержащую информацию о регистрационном номере заявления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2CBD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Pr="005E4312">
        <w:rPr>
          <w:rFonts w:ascii="Times New Roman" w:hAnsi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(Приложение № </w:t>
      </w:r>
      <w:r>
        <w:rPr>
          <w:rFonts w:ascii="Times New Roman" w:hAnsi="Times New Roman"/>
          <w:sz w:val="26"/>
          <w:szCs w:val="26"/>
        </w:rPr>
        <w:t>3 к настоящему Регламенту</w:t>
      </w:r>
      <w:r w:rsidRPr="005E4312">
        <w:rPr>
          <w:rFonts w:ascii="Times New Roman" w:hAnsi="Times New Roman"/>
          <w:sz w:val="26"/>
          <w:szCs w:val="26"/>
        </w:rPr>
        <w:t>).</w:t>
      </w:r>
    </w:p>
    <w:p w:rsidR="0054566B" w:rsidRPr="008F45DE" w:rsidRDefault="0054566B" w:rsidP="005B64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отказа в приеме документов заявление и документы возвращаются заявителю.</w:t>
      </w:r>
    </w:p>
    <w:p w:rsidR="0054566B" w:rsidRPr="00B351DE" w:rsidRDefault="0054566B" w:rsidP="005B64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46.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образовательную организацию либо в МФЦ (в случае, если заявление на предоставление муниципальной услуги подается посредством МФЦ).</w:t>
      </w:r>
    </w:p>
    <w:p w:rsidR="0054566B" w:rsidRPr="00B351DE" w:rsidRDefault="0054566B" w:rsidP="005B64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EA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47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. В случае оказания муниципальной услуги в электронной форме специалист образовательной организации или МФЦ, ответственный за прием и регистрацию документов, необходимых для предоставления муниципальной услуги:</w:t>
      </w:r>
    </w:p>
    <w:p w:rsidR="0054566B" w:rsidRPr="00B351DE" w:rsidRDefault="0054566B" w:rsidP="005B64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1) проверяет наличие документов, указанных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t>15 настоящего 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егламента, необходимых для предоставления муниципальной услуги;</w:t>
      </w:r>
    </w:p>
    <w:p w:rsidR="0054566B" w:rsidRPr="00B351DE" w:rsidRDefault="0054566B" w:rsidP="00545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2) производит регистрацию документов, указанных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егламента, в день их поступления в электронном виде;</w:t>
      </w:r>
    </w:p>
    <w:p w:rsidR="0054566B" w:rsidRPr="00B351DE" w:rsidRDefault="0054566B" w:rsidP="00545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54566B" w:rsidRPr="00B351DE" w:rsidRDefault="0054566B" w:rsidP="00545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-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о дате и времени для личного приема заявителя;</w:t>
      </w:r>
    </w:p>
    <w:p w:rsidR="0054566B" w:rsidRPr="00B351DE" w:rsidRDefault="0054566B" w:rsidP="00545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-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4566B" w:rsidRPr="00B351DE" w:rsidRDefault="0054566B" w:rsidP="00545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-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должность, фамилию, имя, отчество лица, ответственного з</w:t>
      </w:r>
      <w:r>
        <w:rPr>
          <w:rFonts w:ascii="Times New Roman" w:hAnsi="Times New Roman"/>
          <w:color w:val="000000" w:themeColor="text1"/>
          <w:sz w:val="26"/>
          <w:szCs w:val="26"/>
        </w:rPr>
        <w:t>а оказание муниципальной услуги.</w:t>
      </w:r>
    </w:p>
    <w:p w:rsidR="0054566B" w:rsidRPr="00B351DE" w:rsidRDefault="0054566B" w:rsidP="0054566B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Pr="00B351DE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Документы, принятые в МФЦ не позднее следующего рабочего дня после приема и регистрации передаются  в образовательную организацию.</w:t>
      </w:r>
    </w:p>
    <w:p w:rsidR="0054566B" w:rsidRDefault="0054566B" w:rsidP="00545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 48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прилагаемых к нему документов, </w:t>
      </w:r>
      <w:r w:rsidRPr="006D545E">
        <w:rPr>
          <w:rFonts w:ascii="Times New Roman" w:hAnsi="Times New Roman"/>
          <w:color w:val="000000" w:themeColor="text1"/>
          <w:sz w:val="26"/>
          <w:szCs w:val="26"/>
        </w:rPr>
        <w:t>либо мотивированный отказ в п</w:t>
      </w:r>
      <w:r>
        <w:rPr>
          <w:rFonts w:ascii="Times New Roman" w:hAnsi="Times New Roman"/>
          <w:color w:val="000000" w:themeColor="text1"/>
          <w:sz w:val="26"/>
          <w:szCs w:val="26"/>
        </w:rPr>
        <w:t>риеме документов в устной форме.</w:t>
      </w:r>
    </w:p>
    <w:p w:rsidR="006814E3" w:rsidRPr="00EA07D1" w:rsidRDefault="0054566B" w:rsidP="00EA07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49.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6814E3" w:rsidRPr="00153540" w:rsidRDefault="006814E3" w:rsidP="0054566B">
      <w:pPr>
        <w:pStyle w:val="ConsPlusTitle"/>
        <w:jc w:val="center"/>
        <w:outlineLvl w:val="2"/>
        <w:rPr>
          <w:sz w:val="26"/>
          <w:szCs w:val="26"/>
        </w:rPr>
      </w:pPr>
    </w:p>
    <w:p w:rsidR="00034248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322CBD">
        <w:rPr>
          <w:sz w:val="26"/>
          <w:szCs w:val="26"/>
        </w:rPr>
        <w:t>3</w:t>
      </w:r>
      <w:r>
        <w:rPr>
          <w:sz w:val="26"/>
          <w:szCs w:val="26"/>
        </w:rPr>
        <w:t>.3. РАССМОТРЕНИЕ ПРЕДСТАВЛЕННЫХ ДОКУМЕНТОВ, ПРИНЯТИЕ РЕШЕНИЯ О ВЫДАЧЕ ИНФОРМАЦИИ ИЛИ РЕШЕНИЯ ОБ ОТКАЗЕ В ВЫДАЧЕ ИНФОРМАЦИИ</w:t>
      </w:r>
      <w:r w:rsidRPr="00322CBD">
        <w:rPr>
          <w:sz w:val="26"/>
          <w:szCs w:val="26"/>
        </w:rPr>
        <w:t xml:space="preserve"> </w:t>
      </w:r>
    </w:p>
    <w:p w:rsidR="00034248" w:rsidRPr="00322CBD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50</w:t>
      </w:r>
      <w:r w:rsidRPr="00322CB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</w:rPr>
        <w:t>Основанием для начала административной процедуры является поступление руководителю образовательной организации, либо лицу, его замещающему, зарегистрированного заявления с приложенными документами.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Руководитель образовательной организации, либо лицо, его замещающее, в день поступления заявления и документов рассматривает поступившие заявление и документы, проставляет резолюцию и передает их должностному лицу образовательной организации, ответственному за предоставление муниципальной услуги.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51. При получении заявления и документов, приложенных к нему, должностное лицо образовательной организации, ответственное за предоставление муниципальной услуги: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- рассматривает заявление и приложенные документы, формирует общий пакет документов;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- проверяет наличие оснований для отказа в предоставлении муниципальной услуги, указанных в пункте 21 настоящего Регламента; 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- при отсутствии оснований для отказа в предоставлении муниципальной услуги, осуществляет подготовку в 2 экземплярах проекта решения о выдаче информации (далее - решение о выдаче);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- при выявлении оснований для отказа в предоставлении муниципальной услуги осуществляет подготовку в 2 экземплярах проекта решения об отказе в выдаче информации с обоснованием причин отказа (далее - решение об отказе);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- передает руководителю организации либо лицу, его замещающему, в 2 экземплярах проект решения о выдаче либо решения об отказе с прилагаемыми документами.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52. Руководитель образовательной организации либо лицо, его замещающее, в день получения 2 экземпляров проекта решения о выдаче или проекта решения об отказе с прилагаемыми документами от должностного лица, ответственного за предоставление муниципальной услуги, подписывает его и передает должностному лицу, ответственному за предоставление муниципальной услуги.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Результатом административной процедуры является оформление результата предоставления муниципальной услуги в виде справки о выдаче информации, либо справки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организациях.</w:t>
      </w:r>
    </w:p>
    <w:p w:rsidR="00034248" w:rsidRDefault="00034248" w:rsidP="0003424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34248" w:rsidRPr="005A3CC1" w:rsidRDefault="00034248" w:rsidP="0003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C1">
        <w:rPr>
          <w:rFonts w:ascii="Times New Roman" w:eastAsiaTheme="minorHAnsi" w:hAnsi="Times New Roman"/>
          <w:b/>
          <w:sz w:val="26"/>
          <w:szCs w:val="26"/>
        </w:rPr>
        <w:t>3.4. ПОДГОТОВКА И ВЫДАЧА РЕЗУЛЬТАТА ПРЕДОСТАВЛЕНИЯ МУНИЦИПАЛЬНОЙ УСЛУГИ</w:t>
      </w:r>
    </w:p>
    <w:p w:rsidR="00034248" w:rsidRDefault="00034248" w:rsidP="0003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      53. Основанием для начала административной процедуры является получение должностным лицом, ответственным за предоставление муниципальной услуги, подписанной справки о выдаче либо об отказе в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организациях.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EA07D1">
        <w:rPr>
          <w:rFonts w:ascii="Times New Roman" w:eastAsiaTheme="minorHAnsi" w:hAnsi="Times New Roman"/>
          <w:sz w:val="26"/>
          <w:szCs w:val="26"/>
        </w:rPr>
        <w:t>54</w:t>
      </w:r>
      <w:r>
        <w:rPr>
          <w:rFonts w:ascii="Times New Roman" w:eastAsiaTheme="minorHAnsi" w:hAnsi="Times New Roman"/>
          <w:sz w:val="26"/>
          <w:szCs w:val="26"/>
        </w:rPr>
        <w:t>. Должностное лицо, ответственное за предоставление муниципальной услуги, регистрирует справку о выдаче либо об отказе в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 осуществляет следующие административные действия: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1) в случае если в заявлении указано на личное получение заявителем результата оказания услуги: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- уведомляет заявителя (его представителя) по телефону о необходимости получения результата оказания услуги;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- 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- передает ему один экземпляр справки о выдаче либо об отказе в выдаче информации;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- второй экземпляр приобщает к материалам дела;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2) при наличии в заявлении указания о направлении результата оказания услуги по почте: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- направляет (организует отправку) одного экземпляра справки о выдаче либо справки об отказе в выдаче информации заказным письмом с уведомлением о вручении по адресу, указанному в заявлении;</w:t>
      </w:r>
    </w:p>
    <w:p w:rsidR="00034248" w:rsidRDefault="00034248" w:rsidP="000342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- второй экземпляр приобщает к материалам дела.</w:t>
      </w:r>
    </w:p>
    <w:p w:rsidR="00034248" w:rsidRPr="00034248" w:rsidRDefault="00EA07D1" w:rsidP="0003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55</w:t>
      </w:r>
      <w:r w:rsidR="00034248">
        <w:rPr>
          <w:rFonts w:ascii="Times New Roman" w:eastAsiaTheme="minorHAnsi" w:hAnsi="Times New Roman"/>
          <w:sz w:val="26"/>
          <w:szCs w:val="26"/>
        </w:rPr>
        <w:t xml:space="preserve">. Результатом административной процедуры является выдача заявителю справки о выдаче либо об отказе в выдаче </w:t>
      </w:r>
      <w:r w:rsidR="00034248" w:rsidRPr="00034248">
        <w:rPr>
          <w:rFonts w:ascii="Times New Roman" w:hAnsi="Times New Roman"/>
          <w:sz w:val="26"/>
          <w:szCs w:val="26"/>
        </w:rPr>
        <w:t>информации об организации дополнительного образования</w:t>
      </w:r>
      <w:r w:rsidR="00034248">
        <w:rPr>
          <w:rFonts w:ascii="Times New Roman" w:hAnsi="Times New Roman"/>
          <w:sz w:val="26"/>
          <w:szCs w:val="26"/>
        </w:rPr>
        <w:t>.</w:t>
      </w:r>
    </w:p>
    <w:p w:rsidR="00034248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bookmarkStart w:id="2" w:name="P371"/>
      <w:bookmarkEnd w:id="2"/>
    </w:p>
    <w:p w:rsidR="00034248" w:rsidRPr="00322CBD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322CBD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322CBD">
        <w:rPr>
          <w:sz w:val="26"/>
          <w:szCs w:val="26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</w:t>
      </w:r>
    </w:p>
    <w:p w:rsidR="00034248" w:rsidRPr="00322CBD" w:rsidRDefault="00034248" w:rsidP="00034248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>«ЕДИНЫЙ ПОРТАЛ ГОСУДАРСТВЕННЫХ И МУНИЦИПАЛЬНЫХ УСЛУГ (ФУНКЦИЙ)»</w:t>
      </w:r>
    </w:p>
    <w:p w:rsidR="00034248" w:rsidRPr="00322CBD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034248" w:rsidRPr="00322CBD">
        <w:rPr>
          <w:rFonts w:ascii="Times New Roman" w:hAnsi="Times New Roman" w:cs="Times New Roman"/>
          <w:sz w:val="26"/>
          <w:szCs w:val="26"/>
        </w:rPr>
        <w:t>. Информация о предоставлении муниципальной услуги на Едином портале.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На Едином портале размещается следующая информация: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034248" w:rsidRPr="00322CBD">
        <w:rPr>
          <w:rFonts w:ascii="Times New Roman" w:hAnsi="Times New Roman" w:cs="Times New Roman"/>
          <w:sz w:val="26"/>
          <w:szCs w:val="26"/>
        </w:rPr>
        <w:t>. Запись на прием в орган (организацию) для подачи заявления с использованием Единого портала не осуществляется.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034248" w:rsidRPr="00322CBD">
        <w:rPr>
          <w:rFonts w:ascii="Times New Roman" w:hAnsi="Times New Roman" w:cs="Times New Roman"/>
          <w:sz w:val="26"/>
          <w:szCs w:val="26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На Едином портале размещаются образцы заполнения электронной формы заявления.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034248" w:rsidRPr="00322CBD">
        <w:rPr>
          <w:rFonts w:ascii="Times New Roman" w:hAnsi="Times New Roman" w:cs="Times New Roman"/>
          <w:sz w:val="26"/>
          <w:szCs w:val="26"/>
        </w:rPr>
        <w:t>. При формировании заявления заявителю обеспечивается: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322CBD">
        <w:rPr>
          <w:rFonts w:ascii="Times New Roman" w:hAnsi="Times New Roman" w:cs="Times New Roman"/>
          <w:sz w:val="26"/>
          <w:szCs w:val="26"/>
        </w:rPr>
        <w:t>настоящего Регламента, необходимых для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2CB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2CBD">
        <w:rPr>
          <w:rFonts w:ascii="Times New Roman" w:hAnsi="Times New Roman" w:cs="Times New Roman"/>
          <w:sz w:val="26"/>
          <w:szCs w:val="26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единой системе идентификац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>тентификации;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lastRenderedPageBreak/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и иные документы, указанные в </w:t>
      </w:r>
      <w:hyperlink w:anchor="P115" w:history="1">
        <w:r w:rsidRPr="008E635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Pr="008E635C">
        <w:rPr>
          <w:rFonts w:ascii="Times New Roman" w:hAnsi="Times New Roman" w:cs="Times New Roman"/>
          <w:color w:val="000000" w:themeColor="text1"/>
        </w:rPr>
        <w:t xml:space="preserve"> </w:t>
      </w:r>
      <w:r w:rsidRPr="00EA07D1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EA07D1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034248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="00034248">
        <w:rPr>
          <w:rFonts w:ascii="Times New Roman" w:hAnsi="Times New Roman" w:cs="Times New Roman"/>
          <w:sz w:val="26"/>
          <w:szCs w:val="26"/>
        </w:rPr>
        <w:t>С</w:t>
      </w:r>
      <w:r w:rsidR="00034248" w:rsidRPr="00322CBD">
        <w:rPr>
          <w:rFonts w:ascii="Times New Roman" w:hAnsi="Times New Roman" w:cs="Times New Roman"/>
          <w:sz w:val="26"/>
          <w:szCs w:val="26"/>
        </w:rPr>
        <w:t>пециалист образовательной организации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Срок регистрации заявления - один рабочий день.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специалистом образовательной организации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пункте 19 </w:t>
      </w:r>
      <w:r w:rsidRPr="00322CBD">
        <w:rPr>
          <w:rFonts w:ascii="Times New Roman" w:hAnsi="Times New Roman" w:cs="Times New Roman"/>
          <w:sz w:val="26"/>
          <w:szCs w:val="26"/>
        </w:rPr>
        <w:t>настоящего Регламента, а также осуществляются следующие действия: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Прием и регистрация заявления осуществляются специалистом образовательной организации, ответственным за предоставление муниципальной услуги.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После регистрации заявление направляется специалисту образовательной организации, ответственному за предоставление муниципальной услуги.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После принятия заявления заявителя специалистом Управления образованием, образовательной организации, ответственным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034248" w:rsidRPr="00322CBD">
        <w:rPr>
          <w:rFonts w:ascii="Times New Roman" w:hAnsi="Times New Roman" w:cs="Times New Roman"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034248" w:rsidRPr="00322CBD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034248" w:rsidRPr="00322CBD">
        <w:rPr>
          <w:rFonts w:ascii="Times New Roman" w:hAnsi="Times New Roman" w:cs="Times New Roman"/>
          <w:sz w:val="26"/>
          <w:szCs w:val="26"/>
        </w:rPr>
        <w:t>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lastRenderedPageBreak/>
        <w:t>б) уведомление о начале процедуры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2CB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2CBD">
        <w:rPr>
          <w:rFonts w:ascii="Times New Roman" w:hAnsi="Times New Roman" w:cs="Times New Roman"/>
          <w:sz w:val="26"/>
          <w:szCs w:val="26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е) уведомление о мотивированном отказе в предоставлении муниципальной услуги.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срока действия результата предоставления государственной услуги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034248" w:rsidRPr="00322CBD" w:rsidRDefault="00034248" w:rsidP="0003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248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322CBD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322CBD">
        <w:rPr>
          <w:sz w:val="26"/>
          <w:szCs w:val="26"/>
        </w:rPr>
        <w:t>. ПОРЯДОК ОСУЩЕСТВЛЕНИЯ АДМИНИСТРАТИВНЫХ ПРОЦЕДУР В МНОГОФУНКЦИОНАЛЬНЫХ ЦЕНТРАХ ПРЕДОСТАВЛЕНИЯ ГОСУДАРСТВЕННЫХ И МУНИЦИПАЛЬНЫХ УСЛУГ</w:t>
      </w:r>
    </w:p>
    <w:p w:rsidR="00034248" w:rsidRPr="00322CBD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</w:p>
    <w:p w:rsidR="00034248" w:rsidRPr="00322CBD" w:rsidRDefault="00034248" w:rsidP="00034248">
      <w:pPr>
        <w:widowControl w:val="0"/>
        <w:spacing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b/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64</w:t>
      </w:r>
      <w:r w:rsidR="00034248" w:rsidRPr="00322CBD">
        <w:rPr>
          <w:rFonts w:ascii="Times New Roman" w:hAnsi="Times New Roman"/>
          <w:iCs/>
          <w:sz w:val="26"/>
          <w:szCs w:val="26"/>
        </w:rPr>
        <w:t>. Информирование заявителей осуществляется по следующим вопросам: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2) источника получения документов, необходимых для оказания муниципальной услуги;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3) времени приема и выдачи документов;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4) сроков оказания муниципальной услуги;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65</w:t>
      </w:r>
      <w:r w:rsidR="00034248" w:rsidRPr="00322CBD">
        <w:rPr>
          <w:rFonts w:ascii="Times New Roman" w:hAnsi="Times New Roman"/>
          <w:iCs/>
          <w:sz w:val="26"/>
          <w:szCs w:val="26"/>
        </w:rPr>
        <w:t>. Информирование осуществляется: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1) непосредственно в МФЦ при личном обращении в день обращения заявителя в порядке очереди;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2) с использованием средств телефонной связи;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 xml:space="preserve">3) с использованием официального сайта в сети Интернет </w:t>
      </w:r>
      <w:r w:rsidRPr="00322CBD">
        <w:rPr>
          <w:rFonts w:ascii="Times New Roman" w:hAnsi="Times New Roman"/>
          <w:iCs/>
          <w:sz w:val="26"/>
          <w:szCs w:val="26"/>
        </w:rPr>
        <w:t>(http://mfc66.ru/)</w:t>
      </w:r>
      <w:r w:rsidRPr="00322CBD">
        <w:rPr>
          <w:rFonts w:ascii="Times New Roman" w:hAnsi="Times New Roman"/>
          <w:sz w:val="26"/>
          <w:szCs w:val="26"/>
        </w:rPr>
        <w:t xml:space="preserve"> или электронной почты.</w:t>
      </w:r>
    </w:p>
    <w:p w:rsidR="00034248" w:rsidRPr="00322CBD" w:rsidRDefault="00034248" w:rsidP="00034248">
      <w:pPr>
        <w:widowControl w:val="0"/>
        <w:spacing w:after="0" w:line="20" w:lineRule="atLeast"/>
        <w:ind w:firstLine="567"/>
        <w:outlineLvl w:val="2"/>
        <w:rPr>
          <w:b/>
          <w:sz w:val="26"/>
          <w:szCs w:val="26"/>
        </w:rPr>
      </w:pPr>
    </w:p>
    <w:p w:rsidR="00034248" w:rsidRPr="00034248" w:rsidRDefault="00034248" w:rsidP="00034248">
      <w:pPr>
        <w:widowControl w:val="0"/>
        <w:spacing w:line="20" w:lineRule="atLeast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22CBD">
        <w:rPr>
          <w:rFonts w:ascii="Times New Roman" w:hAnsi="Times New Roman"/>
          <w:b/>
          <w:sz w:val="26"/>
          <w:szCs w:val="26"/>
        </w:rPr>
        <w:t>ПРИЕМ ЗАПРОСОВ ЗАЯВИТЕЛЕЙ О ПРЕДОСТАВЛЕНИИ МУНИЦИПАЛЬНОЙ  УСЛУГИ И ИНЫХ ДОКУМЕНТОВ, НЕОБХОДИМЫХ ДЛЯ ПРЕДОСТАВЛЕНИЯ МУНИЦИПАЛЬНОЙ УСЛУГИ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</w:t>
      </w:r>
      <w:r w:rsidR="00EA07D1">
        <w:rPr>
          <w:rFonts w:ascii="Times New Roman" w:hAnsi="Times New Roman"/>
          <w:iCs/>
          <w:sz w:val="26"/>
          <w:szCs w:val="26"/>
        </w:rPr>
        <w:t>6</w:t>
      </w:r>
      <w:r w:rsidRPr="00322CBD">
        <w:rPr>
          <w:rFonts w:ascii="Times New Roman" w:hAnsi="Times New Roman"/>
          <w:iCs/>
          <w:sz w:val="26"/>
          <w:szCs w:val="26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Pr="00322CBD">
        <w:rPr>
          <w:rFonts w:ascii="Times New Roman" w:hAnsi="Times New Roman"/>
          <w:iCs/>
          <w:sz w:val="26"/>
          <w:szCs w:val="26"/>
        </w:rPr>
        <w:t>пункте</w:t>
      </w:r>
      <w:proofErr w:type="gramEnd"/>
      <w:r w:rsidRPr="00322CBD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15</w:t>
      </w:r>
      <w:r w:rsidRPr="00322CBD">
        <w:rPr>
          <w:rFonts w:ascii="Times New Roman" w:hAnsi="Times New Roman"/>
          <w:iCs/>
          <w:sz w:val="26"/>
          <w:szCs w:val="26"/>
        </w:rPr>
        <w:t xml:space="preserve"> настоящего Регламента.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67</w:t>
      </w:r>
      <w:r w:rsidR="00034248" w:rsidRPr="00322CBD">
        <w:rPr>
          <w:rFonts w:ascii="Times New Roman" w:hAnsi="Times New Roman"/>
          <w:iCs/>
          <w:sz w:val="26"/>
          <w:szCs w:val="26"/>
        </w:rPr>
        <w:t>. Специалист МФЦ: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 xml:space="preserve">1) устанавливает личность заявителя, в том числе проверяет документ, </w:t>
      </w:r>
      <w:r w:rsidRPr="00322CBD">
        <w:rPr>
          <w:rFonts w:ascii="Times New Roman" w:hAnsi="Times New Roman"/>
          <w:sz w:val="26"/>
          <w:szCs w:val="26"/>
        </w:rPr>
        <w:lastRenderedPageBreak/>
        <w:t>удостоверяющий личность, проверяет полномочия заявителя, в том числе полномочия представителя действовать от его имени;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3) проверяет соответствие представленных документов установленным требованиям, удостоверяясь, что: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034248" w:rsidRDefault="00034248" w:rsidP="00EA07D1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- документы не исполнены карандашом;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68</w:t>
      </w:r>
      <w:r w:rsidR="00034248" w:rsidRPr="00322CBD">
        <w:rPr>
          <w:rFonts w:ascii="Times New Roman" w:hAnsi="Times New Roman"/>
          <w:iCs/>
          <w:sz w:val="26"/>
          <w:szCs w:val="26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1) о сроке завершения оформления документов и порядке их получения;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2) о возможности приостановления подготовки и выдачи документов;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3) о возможности отказа в предоставлении муниципальной услуги.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69</w:t>
      </w:r>
      <w:r w:rsidR="00034248" w:rsidRPr="00322CBD">
        <w:rPr>
          <w:rFonts w:ascii="Times New Roman" w:hAnsi="Times New Roman"/>
          <w:iCs/>
          <w:sz w:val="26"/>
          <w:szCs w:val="26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 МФЦ,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4248" w:rsidRPr="00322CBD" w:rsidRDefault="00034248" w:rsidP="00034248">
      <w:pPr>
        <w:spacing w:after="0"/>
        <w:rPr>
          <w:sz w:val="26"/>
          <w:szCs w:val="26"/>
        </w:rPr>
      </w:pPr>
    </w:p>
    <w:p w:rsidR="00034248" w:rsidRPr="00034248" w:rsidRDefault="00034248" w:rsidP="00034248">
      <w:pPr>
        <w:widowControl w:val="0"/>
        <w:spacing w:line="2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22CBD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 ДОКУМЕНТОВ, НАПРАВЛЕННЫХ В МФЦ ПО РЕЗУЛЬТАТАМ ПРЕДОСТАВЛЕНИЯ МУНИЦИПАЛЬНЫХ УСЛУГ УПРАВЛЕНИЕМ ОБРАЗОВАНИЕМ, ОБРАЗОВАТЕЛЬНОЙ ОРГАНИЗАЦИЕЙ,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70</w:t>
      </w:r>
      <w:r w:rsidR="00034248" w:rsidRPr="00322CBD">
        <w:rPr>
          <w:rFonts w:ascii="Times New Roman" w:hAnsi="Times New Roman"/>
          <w:iCs/>
          <w:sz w:val="26"/>
          <w:szCs w:val="26"/>
        </w:rPr>
        <w:t>. При выдаче документов специалист МФЦ: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lastRenderedPageBreak/>
        <w:t>1) устанавливает личность заявителя, наличие соответствующих полномочий на получение муниципальной услуги;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2) знакомит с перечнем и содержанием выдаваемых документов;</w:t>
      </w:r>
    </w:p>
    <w:p w:rsidR="00034248" w:rsidRPr="00322CBD" w:rsidRDefault="00034248" w:rsidP="00034248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71</w:t>
      </w:r>
      <w:r w:rsidR="00034248" w:rsidRPr="00322CBD">
        <w:rPr>
          <w:rFonts w:ascii="Times New Roman" w:hAnsi="Times New Roman"/>
          <w:iCs/>
          <w:sz w:val="26"/>
          <w:szCs w:val="26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72</w:t>
      </w:r>
      <w:r w:rsidR="00034248" w:rsidRPr="00322CBD">
        <w:rPr>
          <w:rFonts w:ascii="Times New Roman" w:hAnsi="Times New Roman"/>
          <w:iCs/>
          <w:sz w:val="26"/>
          <w:szCs w:val="26"/>
        </w:rPr>
        <w:t>. Заявитель вправе отозвать свое заявление в любой момент рассмотрения, согласования или подготовки документа образовательной организацией,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034248" w:rsidRPr="00322CBD" w:rsidRDefault="00EA07D1" w:rsidP="0003424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73</w:t>
      </w:r>
      <w:r w:rsidR="00034248" w:rsidRPr="00322CBD">
        <w:rPr>
          <w:rFonts w:ascii="Times New Roman" w:hAnsi="Times New Roman"/>
          <w:iCs/>
          <w:sz w:val="26"/>
          <w:szCs w:val="26"/>
        </w:rPr>
        <w:t>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пакет документов в течени</w:t>
      </w:r>
      <w:proofErr w:type="gramStart"/>
      <w:r w:rsidR="00034248" w:rsidRPr="00322CBD">
        <w:rPr>
          <w:rFonts w:ascii="Times New Roman" w:hAnsi="Times New Roman"/>
          <w:iCs/>
          <w:sz w:val="26"/>
          <w:szCs w:val="26"/>
        </w:rPr>
        <w:t>и</w:t>
      </w:r>
      <w:proofErr w:type="gramEnd"/>
      <w:r w:rsidR="00034248" w:rsidRPr="00322CBD">
        <w:rPr>
          <w:rFonts w:ascii="Times New Roman" w:hAnsi="Times New Roman"/>
          <w:iCs/>
          <w:sz w:val="26"/>
          <w:szCs w:val="26"/>
        </w:rPr>
        <w:t xml:space="preserve"> 3 месяцев хранится в МФЦ.</w:t>
      </w:r>
      <w:r w:rsidR="00034248" w:rsidRPr="00322CBD">
        <w:rPr>
          <w:rFonts w:ascii="Times New Roman" w:hAnsi="Times New Roman"/>
          <w:sz w:val="26"/>
          <w:szCs w:val="26"/>
        </w:rPr>
        <w:t xml:space="preserve"> По окончании указанного срока не востребованные заявителем документы возвращаются в</w:t>
      </w:r>
      <w:r w:rsidR="00034248">
        <w:rPr>
          <w:rFonts w:ascii="Times New Roman" w:hAnsi="Times New Roman"/>
          <w:sz w:val="26"/>
          <w:szCs w:val="26"/>
        </w:rPr>
        <w:t xml:space="preserve"> образовательную организацию</w:t>
      </w:r>
      <w:r w:rsidR="00034248" w:rsidRPr="00322CBD">
        <w:rPr>
          <w:rFonts w:ascii="Times New Roman" w:hAnsi="Times New Roman"/>
          <w:sz w:val="26"/>
          <w:szCs w:val="26"/>
        </w:rPr>
        <w:t xml:space="preserve">. </w:t>
      </w:r>
    </w:p>
    <w:p w:rsidR="00034248" w:rsidRPr="00322CBD" w:rsidRDefault="00034248" w:rsidP="00034248">
      <w:pPr>
        <w:pStyle w:val="4"/>
        <w:keepNext w:val="0"/>
        <w:widowControl w:val="0"/>
        <w:spacing w:before="0" w:line="20" w:lineRule="atLeast"/>
        <w:ind w:left="0" w:firstLine="0"/>
        <w:jc w:val="both"/>
        <w:rPr>
          <w:rFonts w:ascii="Times New Roman" w:hAnsi="Times New Roman"/>
          <w:bCs/>
          <w:i w:val="0"/>
          <w:iCs w:val="0"/>
          <w:sz w:val="26"/>
          <w:szCs w:val="26"/>
        </w:rPr>
      </w:pPr>
    </w:p>
    <w:p w:rsidR="00034248" w:rsidRPr="00322CBD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322CBD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322CBD">
        <w:rPr>
          <w:sz w:val="26"/>
          <w:szCs w:val="26"/>
        </w:rPr>
        <w:t xml:space="preserve">. </w:t>
      </w:r>
      <w:proofErr w:type="gramStart"/>
      <w:r w:rsidRPr="00322CBD">
        <w:rPr>
          <w:sz w:val="26"/>
          <w:szCs w:val="26"/>
        </w:rPr>
        <w:t>ПОРЯДОК ИСПРАВЛЕНИЯ ДОПУЩЕННЫХ ОПЕЧАТОК И ОШИБОК В ВЫДАННЫХ, В РЕЗУЛЬТАТЕ ПРЕДОСТАВЛЕНИЯ</w:t>
      </w:r>
      <w:proofErr w:type="gramEnd"/>
    </w:p>
    <w:p w:rsidR="00034248" w:rsidRPr="00322CBD" w:rsidRDefault="00034248" w:rsidP="00034248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 xml:space="preserve">МУНИЦИПАЛЬНОЙ УСЛУГИ,  </w:t>
      </w:r>
      <w:proofErr w:type="gramStart"/>
      <w:r w:rsidRPr="00322CBD">
        <w:rPr>
          <w:sz w:val="26"/>
          <w:szCs w:val="26"/>
        </w:rPr>
        <w:t>ДОКУМЕНТАХ</w:t>
      </w:r>
      <w:proofErr w:type="gramEnd"/>
    </w:p>
    <w:p w:rsidR="00034248" w:rsidRPr="00322CBD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74</w:t>
      </w:r>
      <w:r w:rsidR="00034248" w:rsidRPr="00322CB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представление (направление) заявителем в </w:t>
      </w:r>
      <w:r w:rsidR="00034248" w:rsidRPr="00322CBD">
        <w:rPr>
          <w:rFonts w:ascii="Times New Roman" w:hAnsi="Times New Roman"/>
          <w:sz w:val="26"/>
          <w:szCs w:val="26"/>
        </w:rPr>
        <w:t>образовательную организацию</w:t>
      </w:r>
      <w:r w:rsidR="00034248" w:rsidRPr="00322CBD">
        <w:rPr>
          <w:rFonts w:ascii="Times New Roman" w:hAnsi="Times New Roman" w:cs="Times New Roman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75</w:t>
      </w:r>
      <w:r w:rsidR="00034248" w:rsidRPr="00322CBD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034248" w:rsidRPr="00322CBD">
        <w:rPr>
          <w:rFonts w:ascii="Times New Roman" w:hAnsi="Times New Roman"/>
          <w:sz w:val="26"/>
          <w:szCs w:val="26"/>
        </w:rPr>
        <w:t>образовательной организации</w:t>
      </w:r>
      <w:r w:rsidR="00034248" w:rsidRPr="00322CBD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034248" w:rsidRPr="00322CBD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034248" w:rsidRPr="00322CBD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07D1">
        <w:rPr>
          <w:rFonts w:ascii="Times New Roman" w:hAnsi="Times New Roman" w:cs="Times New Roman"/>
          <w:sz w:val="26"/>
          <w:szCs w:val="26"/>
        </w:rPr>
        <w:t>76</w:t>
      </w:r>
      <w:r w:rsidRPr="00322CBD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07D1">
        <w:rPr>
          <w:rFonts w:ascii="Times New Roman" w:hAnsi="Times New Roman" w:cs="Times New Roman"/>
          <w:sz w:val="26"/>
          <w:szCs w:val="26"/>
        </w:rPr>
        <w:t>77</w:t>
      </w:r>
      <w:r w:rsidRPr="00322C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Pr="00322CBD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322CBD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034248" w:rsidRPr="00322CBD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07D1">
        <w:rPr>
          <w:rFonts w:ascii="Times New Roman" w:hAnsi="Times New Roman" w:cs="Times New Roman"/>
          <w:sz w:val="26"/>
          <w:szCs w:val="26"/>
        </w:rPr>
        <w:t>78</w:t>
      </w:r>
      <w:r w:rsidRPr="00322CBD">
        <w:rPr>
          <w:rFonts w:ascii="Times New Roman" w:hAnsi="Times New Roman" w:cs="Times New Roman"/>
          <w:sz w:val="26"/>
          <w:szCs w:val="26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Pr="00322CBD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322CBD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034248" w:rsidRPr="00322CBD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79</w:t>
      </w:r>
      <w:r w:rsidR="00034248" w:rsidRPr="00322CB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A07D1" w:rsidRDefault="00EA07D1" w:rsidP="00034248">
      <w:pPr>
        <w:pStyle w:val="ConsPlusTitle"/>
        <w:jc w:val="center"/>
        <w:outlineLvl w:val="1"/>
        <w:rPr>
          <w:sz w:val="26"/>
          <w:szCs w:val="26"/>
        </w:rPr>
      </w:pPr>
    </w:p>
    <w:p w:rsidR="00EA07D1" w:rsidRDefault="00EA07D1" w:rsidP="00034248">
      <w:pPr>
        <w:pStyle w:val="ConsPlusTitle"/>
        <w:jc w:val="center"/>
        <w:outlineLvl w:val="1"/>
        <w:rPr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lastRenderedPageBreak/>
        <w:t xml:space="preserve">Раздел 4. ФОРМЫ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ИСПОЛНЕНИЕМ РЕГЛАМЕНТА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4.1. ПОРЯДОК ОСУЩЕСТВЛЕНИЯ ТЕКУЩЕГО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EA07D1" w:rsidP="000342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8</w:t>
      </w:r>
      <w:r w:rsidR="00034248">
        <w:rPr>
          <w:rFonts w:ascii="Times New Roman" w:hAnsi="Times New Roman"/>
          <w:sz w:val="26"/>
          <w:szCs w:val="26"/>
        </w:rPr>
        <w:t xml:space="preserve">0. </w:t>
      </w:r>
      <w:r w:rsidR="00034248" w:rsidRPr="00F40F85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034248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34248" w:rsidRPr="00F40F85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осуществляет </w:t>
      </w:r>
      <w:r w:rsidR="00034248">
        <w:rPr>
          <w:rFonts w:ascii="Times New Roman" w:hAnsi="Times New Roman"/>
          <w:sz w:val="26"/>
          <w:szCs w:val="26"/>
        </w:rPr>
        <w:t>руководитель образовательной организации и Управление образованием.</w:t>
      </w:r>
    </w:p>
    <w:p w:rsidR="00034248" w:rsidRPr="00F40F85" w:rsidRDefault="00EA07D1" w:rsidP="000342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8</w:t>
      </w:r>
      <w:r w:rsidR="00034248">
        <w:rPr>
          <w:rFonts w:ascii="Times New Roman" w:hAnsi="Times New Roman"/>
          <w:sz w:val="26"/>
          <w:szCs w:val="26"/>
        </w:rPr>
        <w:t>1</w:t>
      </w:r>
      <w:r w:rsidR="00034248" w:rsidRPr="00F40F8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34248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34248" w:rsidRPr="00F40F85">
        <w:rPr>
          <w:rFonts w:ascii="Times New Roman" w:hAnsi="Times New Roman"/>
          <w:sz w:val="26"/>
          <w:szCs w:val="26"/>
        </w:rPr>
        <w:t xml:space="preserve"> соблюдением требований настоящего </w:t>
      </w:r>
      <w:r w:rsidR="00034248">
        <w:rPr>
          <w:rFonts w:ascii="Times New Roman" w:hAnsi="Times New Roman"/>
          <w:sz w:val="26"/>
          <w:szCs w:val="26"/>
        </w:rPr>
        <w:t>Р</w:t>
      </w:r>
      <w:r w:rsidR="00034248" w:rsidRPr="00F40F85">
        <w:rPr>
          <w:rFonts w:ascii="Times New Roman" w:hAnsi="Times New Roman"/>
          <w:sz w:val="26"/>
          <w:szCs w:val="26"/>
        </w:rPr>
        <w:t xml:space="preserve">егламента осуществляет </w:t>
      </w:r>
      <w:r w:rsidR="00034248">
        <w:rPr>
          <w:rFonts w:ascii="Times New Roman" w:hAnsi="Times New Roman"/>
          <w:sz w:val="26"/>
          <w:szCs w:val="26"/>
        </w:rPr>
        <w:t>начальник Управления образованием</w:t>
      </w:r>
      <w:r w:rsidR="00034248" w:rsidRPr="00F40F85">
        <w:rPr>
          <w:rFonts w:ascii="Times New Roman" w:hAnsi="Times New Roman"/>
          <w:sz w:val="26"/>
          <w:szCs w:val="26"/>
        </w:rPr>
        <w:t>.</w:t>
      </w:r>
    </w:p>
    <w:p w:rsidR="00034248" w:rsidRPr="00F40F85" w:rsidRDefault="00EA07D1" w:rsidP="0003424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8</w:t>
      </w:r>
      <w:r w:rsidR="00034248">
        <w:rPr>
          <w:rFonts w:ascii="Times New Roman" w:hAnsi="Times New Roman" w:cs="Times New Roman"/>
          <w:sz w:val="26"/>
          <w:szCs w:val="26"/>
        </w:rPr>
        <w:t>2</w:t>
      </w:r>
      <w:r w:rsidR="00034248" w:rsidRPr="00F40F85">
        <w:rPr>
          <w:rFonts w:ascii="Times New Roman" w:hAnsi="Times New Roman" w:cs="Times New Roman"/>
          <w:sz w:val="26"/>
          <w:szCs w:val="26"/>
        </w:rPr>
        <w:t>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4.2. ПОРЯДОК И ПЕРИОДИЧНОСТЬ ОСУЩЕСТВЛЕНИЯ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ПЛАНОВЫХ И ВНЕПЛАНОВЫХ ПРОВЕРОК ПОЛНОТЫ И КАЧЕСТВА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ПРЕДОСТАВЛЕНИЯ МУНИЦИПАЛЬНОЙ УСЛУГИ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EA07D1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</w:t>
      </w:r>
      <w:r w:rsidR="00034248">
        <w:rPr>
          <w:rFonts w:ascii="Times New Roman" w:hAnsi="Times New Roman" w:cs="Times New Roman"/>
          <w:sz w:val="26"/>
          <w:szCs w:val="26"/>
        </w:rPr>
        <w:t>3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Проверка полноты и качества предоставления муниципальной услуги </w:t>
      </w:r>
      <w:r w:rsidR="00034248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034248">
        <w:rPr>
          <w:rFonts w:ascii="Times New Roman" w:hAnsi="Times New Roman"/>
          <w:sz w:val="26"/>
          <w:szCs w:val="26"/>
        </w:rPr>
        <w:t>Управлением образованием</w:t>
      </w:r>
      <w:r w:rsidR="00034248" w:rsidRPr="00F40F85">
        <w:rPr>
          <w:rFonts w:ascii="Times New Roman" w:hAnsi="Times New Roman" w:cs="Times New Roman"/>
          <w:sz w:val="26"/>
          <w:szCs w:val="26"/>
        </w:rPr>
        <w:t>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</w:t>
      </w:r>
      <w:r w:rsidR="00034248">
        <w:rPr>
          <w:rFonts w:ascii="Times New Roman" w:hAnsi="Times New Roman" w:cs="Times New Roman"/>
          <w:sz w:val="26"/>
          <w:szCs w:val="26"/>
        </w:rPr>
        <w:t>4</w:t>
      </w:r>
      <w:r w:rsidR="00034248" w:rsidRPr="00F40F85">
        <w:rPr>
          <w:rFonts w:ascii="Times New Roman" w:hAnsi="Times New Roman" w:cs="Times New Roman"/>
          <w:sz w:val="26"/>
          <w:szCs w:val="26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</w:t>
      </w:r>
      <w:r w:rsidR="00034248">
        <w:rPr>
          <w:rFonts w:ascii="Times New Roman" w:hAnsi="Times New Roman" w:cs="Times New Roman"/>
          <w:sz w:val="26"/>
          <w:szCs w:val="26"/>
        </w:rPr>
        <w:t>5</w:t>
      </w:r>
      <w:r w:rsidR="00034248" w:rsidRPr="00F40F85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осуществляются: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1) </w:t>
      </w:r>
      <w:r w:rsidR="00034248" w:rsidRPr="00D12632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 распоряжением Управления образованием. Состав лиц, осуществляющих плановую проверку, и лиц, в отношении действий которых будет проведена плановая проверка, устанавливается распоряжением Управления образованием.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</w:t>
      </w:r>
      <w:r w:rsidR="00034248" w:rsidRPr="00F40F85">
        <w:rPr>
          <w:rFonts w:ascii="Times New Roman" w:hAnsi="Times New Roman" w:cs="Times New Roman"/>
          <w:sz w:val="26"/>
          <w:szCs w:val="26"/>
        </w:rPr>
        <w:t>;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2) в соответствии с требованиями нормативных правовых актов Свердловской области и нормативных правовых актов </w:t>
      </w:r>
      <w:proofErr w:type="spellStart"/>
      <w:r w:rsidR="00034248" w:rsidRPr="00F40F85">
        <w:rPr>
          <w:rFonts w:ascii="Times New Roman" w:hAnsi="Times New Roman" w:cs="Times New Roman"/>
          <w:sz w:val="26"/>
          <w:szCs w:val="26"/>
        </w:rPr>
        <w:t>Новолялинского</w:t>
      </w:r>
      <w:proofErr w:type="spellEnd"/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городского округа, устанавливающих формы отчетности о предоставлении муниципальной услуги.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</w:t>
      </w:r>
      <w:r w:rsidR="00034248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8</w:t>
      </w:r>
      <w:r w:rsidR="00034248">
        <w:rPr>
          <w:rFonts w:ascii="Times New Roman" w:hAnsi="Times New Roman" w:cs="Times New Roman"/>
          <w:sz w:val="26"/>
          <w:szCs w:val="26"/>
        </w:rPr>
        <w:t>6</w:t>
      </w:r>
      <w:r w:rsidR="00034248" w:rsidRPr="00F40F85">
        <w:rPr>
          <w:rFonts w:ascii="Times New Roman" w:hAnsi="Times New Roman" w:cs="Times New Roman"/>
          <w:sz w:val="26"/>
          <w:szCs w:val="26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4.3. ОТВЕТСТВЕННОСТЬ ДОЛЖНОСТНЫХ ЛИЦ ОРГАНА,</w:t>
      </w:r>
      <w:r>
        <w:rPr>
          <w:sz w:val="26"/>
          <w:szCs w:val="26"/>
        </w:rPr>
        <w:t xml:space="preserve"> ОРГАНИЗАЦИЙ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Pr="00F40F85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5017F2" w:rsidP="00034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34248">
        <w:rPr>
          <w:rFonts w:ascii="Times New Roman" w:hAnsi="Times New Roman" w:cs="Times New Roman"/>
          <w:sz w:val="26"/>
          <w:szCs w:val="26"/>
        </w:rPr>
        <w:t>7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 w:rsidR="00034248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4.4. ПОЛОЖЕНИЯ, ХАРАКТЕРИЗУЮЩИЕ ТРЕБОВАНИЯ К ПОРЯДКУ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И ФОРМАМ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ПРЕДОСТАВЛЕНИЕМ МУНИЦИПАЛЬНОЙ УСЛУГИ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34248">
        <w:rPr>
          <w:rFonts w:ascii="Times New Roman" w:hAnsi="Times New Roman" w:cs="Times New Roman"/>
          <w:sz w:val="26"/>
          <w:szCs w:val="26"/>
        </w:rPr>
        <w:t>8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4248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</w:t>
      </w:r>
      <w:r w:rsidR="00034248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034248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34248">
        <w:rPr>
          <w:rFonts w:ascii="Times New Roman" w:hAnsi="Times New Roman" w:cs="Times New Roman"/>
          <w:sz w:val="26"/>
          <w:szCs w:val="26"/>
        </w:rPr>
        <w:t>их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34248">
        <w:rPr>
          <w:rFonts w:ascii="Times New Roman" w:hAnsi="Times New Roman" w:cs="Times New Roman"/>
          <w:sz w:val="26"/>
          <w:szCs w:val="26"/>
        </w:rPr>
        <w:t>9</w:t>
      </w:r>
      <w:r w:rsidR="00034248" w:rsidRPr="00F40F85">
        <w:rPr>
          <w:rFonts w:ascii="Times New Roman" w:hAnsi="Times New Roman" w:cs="Times New Roman"/>
          <w:sz w:val="26"/>
          <w:szCs w:val="26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4248">
        <w:rPr>
          <w:rFonts w:ascii="Times New Roman" w:hAnsi="Times New Roman" w:cs="Times New Roman"/>
          <w:sz w:val="26"/>
          <w:szCs w:val="26"/>
        </w:rPr>
        <w:t>0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4248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34248" w:rsidRPr="00F40F85">
        <w:rPr>
          <w:rFonts w:ascii="Times New Roman" w:hAnsi="Times New Roman" w:cs="Times New Roman"/>
          <w:sz w:val="26"/>
          <w:szCs w:val="26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</w:t>
      </w:r>
      <w:r w:rsidR="00034248">
        <w:rPr>
          <w:rFonts w:ascii="Times New Roman" w:hAnsi="Times New Roman" w:cs="Times New Roman"/>
          <w:sz w:val="26"/>
          <w:szCs w:val="26"/>
        </w:rPr>
        <w:t>е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34248">
        <w:rPr>
          <w:rFonts w:ascii="Times New Roman" w:hAnsi="Times New Roman" w:cs="Times New Roman"/>
          <w:sz w:val="26"/>
          <w:szCs w:val="26"/>
        </w:rPr>
        <w:t>ы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034248">
        <w:rPr>
          <w:rFonts w:ascii="Times New Roman" w:hAnsi="Times New Roman" w:cs="Times New Roman"/>
          <w:sz w:val="26"/>
          <w:szCs w:val="26"/>
        </w:rPr>
        <w:t>образовательных организаций и Управления образованием</w:t>
      </w:r>
      <w:r w:rsidR="00034248" w:rsidRPr="00F40F85">
        <w:rPr>
          <w:rFonts w:ascii="Times New Roman" w:hAnsi="Times New Roman" w:cs="Times New Roman"/>
          <w:sz w:val="26"/>
          <w:szCs w:val="26"/>
        </w:rPr>
        <w:t>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5. ДОСУДЕБНЫЙ (ВНЕСУДЕБНЫЙ) ПОРЯДОК ОБЖАЛОВАНИЯ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РЕШЕНИЙ И ДЕЙСТВИЙ (БЕЗДЕЙСТВИЯ) ОРГАНА,</w:t>
      </w:r>
      <w:r>
        <w:rPr>
          <w:sz w:val="26"/>
          <w:szCs w:val="26"/>
        </w:rPr>
        <w:t xml:space="preserve"> ОРГАНИЗЩАЦИЙ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МУНИЦИПАЛЬНУЮ УСЛУГУ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5.1. ИНФОРМАЦИЯ ДЛЯ ЗАИНТЕРЕСОВАННЫХ ЛИЦ ОБ ИХ ПРАВЕ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НА ДОСУДЕБНОЕ (ВНЕСУДЕБНОЕ) ОБЖАЛОВАНИЕ ДЕЙСТВИЙ</w:t>
      </w:r>
    </w:p>
    <w:p w:rsidR="00034248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(БЕЗДЕЙСТВИЯ) И (ИЛИ) РЕШЕНИЙ, ОСУЩЕСТВЛЯЕМЫХ </w:t>
      </w:r>
    </w:p>
    <w:p w:rsidR="00034248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(</w:t>
      </w:r>
      <w:proofErr w:type="gramStart"/>
      <w:r w:rsidRPr="00F40F85">
        <w:rPr>
          <w:sz w:val="26"/>
          <w:szCs w:val="26"/>
        </w:rPr>
        <w:t>ПРИНЯТЫХ</w:t>
      </w:r>
      <w:proofErr w:type="gramEnd"/>
      <w:r w:rsidRPr="00F40F8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 xml:space="preserve">В ХОДЕ ПРЕДОСТАВЛЕНИЯ </w:t>
      </w:r>
    </w:p>
    <w:p w:rsidR="00034248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МУНИЦИПАЛЬНОЙ УСЛУГИ </w:t>
      </w:r>
    </w:p>
    <w:p w:rsidR="00034248" w:rsidRPr="00F40F85" w:rsidRDefault="00034248" w:rsidP="00034248">
      <w:pPr>
        <w:pStyle w:val="ConsPlusTitle"/>
        <w:rPr>
          <w:sz w:val="26"/>
          <w:szCs w:val="26"/>
        </w:rPr>
      </w:pPr>
    </w:p>
    <w:p w:rsidR="00034248" w:rsidRPr="00F40F85" w:rsidRDefault="005017F2" w:rsidP="00034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034248">
        <w:rPr>
          <w:rFonts w:ascii="Times New Roman" w:hAnsi="Times New Roman" w:cs="Times New Roman"/>
          <w:sz w:val="26"/>
          <w:szCs w:val="26"/>
        </w:rPr>
        <w:t>1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034248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034248">
        <w:rPr>
          <w:rFonts w:ascii="Times New Roman" w:hAnsi="Times New Roman" w:cs="Times New Roman"/>
          <w:sz w:val="26"/>
          <w:szCs w:val="26"/>
        </w:rPr>
        <w:t>их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="00034248">
        <w:rPr>
          <w:rFonts w:ascii="Times New Roman" w:hAnsi="Times New Roman" w:cs="Times New Roman"/>
          <w:sz w:val="26"/>
          <w:szCs w:val="26"/>
        </w:rPr>
        <w:t>ми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 w:rsidR="00034248">
        <w:rPr>
          <w:rFonts w:ascii="Times New Roman" w:hAnsi="Times New Roman" w:cs="Times New Roman"/>
          <w:sz w:val="26"/>
          <w:szCs w:val="26"/>
        </w:rPr>
        <w:t xml:space="preserve">ами и специалистами, </w:t>
      </w:r>
      <w:r w:rsidR="00034248" w:rsidRPr="00F40F85">
        <w:rPr>
          <w:rFonts w:ascii="Times New Roman" w:hAnsi="Times New Roman" w:cs="Times New Roman"/>
          <w:sz w:val="26"/>
          <w:szCs w:val="26"/>
        </w:rPr>
        <w:t>должностны</w:t>
      </w:r>
      <w:r w:rsidR="00034248">
        <w:rPr>
          <w:rFonts w:ascii="Times New Roman" w:hAnsi="Times New Roman" w:cs="Times New Roman"/>
          <w:sz w:val="26"/>
          <w:szCs w:val="26"/>
        </w:rPr>
        <w:t>ми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 w:rsidR="00034248">
        <w:rPr>
          <w:rFonts w:ascii="Times New Roman" w:hAnsi="Times New Roman" w:cs="Times New Roman"/>
          <w:sz w:val="26"/>
          <w:szCs w:val="26"/>
        </w:rPr>
        <w:t>ами и специалистами Управления образованием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034248">
        <w:rPr>
          <w:rFonts w:ascii="Times New Roman" w:hAnsi="Times New Roman" w:cs="Times New Roman"/>
          <w:sz w:val="26"/>
          <w:szCs w:val="26"/>
        </w:rPr>
        <w:t xml:space="preserve">МФЦ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в случаях, предусмотренных </w:t>
      </w:r>
      <w:hyperlink r:id="rId17" w:history="1">
        <w:r w:rsidR="00034248" w:rsidRPr="007945B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11.1</w:t>
        </w:r>
      </w:hyperlink>
      <w:r w:rsidR="00034248" w:rsidRPr="0079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</w:t>
      </w:r>
      <w:r w:rsidR="00034248">
        <w:rPr>
          <w:rFonts w:ascii="Times New Roman" w:hAnsi="Times New Roman" w:cs="Times New Roman"/>
          <w:sz w:val="26"/>
          <w:szCs w:val="26"/>
        </w:rPr>
        <w:t xml:space="preserve">№ </w:t>
      </w:r>
      <w:r w:rsidR="00034248" w:rsidRPr="00F40F85">
        <w:rPr>
          <w:rFonts w:ascii="Times New Roman" w:hAnsi="Times New Roman" w:cs="Times New Roman"/>
          <w:sz w:val="26"/>
          <w:szCs w:val="26"/>
        </w:rPr>
        <w:t>210-ФЗ.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5.2. ОРГАНЫ МЕСТНОГО САМОУПРАВЛЕНИЯ, ОРГАНИЗАЦИИ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УПОЛНОМОЧЕННЫЕ НА РАССМОТРЕНИЕ ЖАЛОБЫ ЛИЦА,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КОТОРЫМ МОЖЕТ БЫТЬ НАПРАВЛЕНА ЖАЛОБА ЗАЯВИТЕЛЯ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ДОСУДЕБНОМ (ВНЕСУДЕБНОМ) ПОРЯДКЕ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034248">
        <w:rPr>
          <w:rFonts w:ascii="Times New Roman" w:hAnsi="Times New Roman" w:cs="Times New Roman"/>
          <w:sz w:val="26"/>
          <w:szCs w:val="26"/>
        </w:rPr>
        <w:t>2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</w:t>
      </w:r>
      <w:r w:rsidR="00034248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034248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34248">
        <w:rPr>
          <w:rFonts w:ascii="Times New Roman" w:hAnsi="Times New Roman" w:cs="Times New Roman"/>
          <w:sz w:val="26"/>
          <w:szCs w:val="26"/>
        </w:rPr>
        <w:t>их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может быть подана в </w:t>
      </w:r>
      <w:r w:rsidR="0003424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034248">
        <w:rPr>
          <w:rFonts w:ascii="Times New Roman" w:hAnsi="Times New Roman" w:cs="Times New Roman"/>
          <w:sz w:val="26"/>
          <w:szCs w:val="26"/>
        </w:rPr>
        <w:lastRenderedPageBreak/>
        <w:t>образованием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>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9</w:t>
      </w:r>
      <w:r w:rsidR="00034248">
        <w:rPr>
          <w:rFonts w:ascii="Times New Roman" w:hAnsi="Times New Roman" w:cs="Times New Roman"/>
          <w:sz w:val="26"/>
          <w:szCs w:val="26"/>
        </w:rPr>
        <w:t>3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В случае обжалования решений и действий (бездействия)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жалоба подается для рассмотрения в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Жалобу на решения и действия (бездействие)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также возможно подать в Департамент информатизации и связи Свердловской области (далее - учредитель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>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5.3. СПОСОБЫ ИНФОРМИРОВАНИЯ ЗАЯВИТЕЛЕЙ О ПОРЯДКЕ ПОДАЧИ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РАССМОТРЕНИЯ ЖАЛОБЫ, В ТОМ ЧИСЛЕ С ИСПОЛЬЗОВАНИЕМ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ЕДИНОГО ПОРТАЛА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4248">
        <w:rPr>
          <w:rFonts w:ascii="Times New Roman" w:hAnsi="Times New Roman" w:cs="Times New Roman"/>
          <w:sz w:val="26"/>
          <w:szCs w:val="26"/>
        </w:rPr>
        <w:t>4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034248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034248">
        <w:rPr>
          <w:rFonts w:ascii="Times New Roman" w:hAnsi="Times New Roman" w:cs="Times New Roman"/>
          <w:sz w:val="26"/>
          <w:szCs w:val="26"/>
        </w:rPr>
        <w:t xml:space="preserve">МФЦ, 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а также учредитель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обеспечивают: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органа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Pr="00074C16"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, его должностных лиц и работников посредством размещения информации: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 официальных сайтах органов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предоставляющих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40F8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(http://mfc66.ru/) и учредителя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(http://dis.midural.ru/);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муниципальной услуги;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F40F85" w:rsidRDefault="00034248" w:rsidP="0003424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5.4. ПЕРЕЧЕНЬ НОРМАТИВНЫХ ПРАВОВЫХ АКТОВ,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РЕГУЛИРУЮЩИХ ПОРЯДОК ДОСУДЕБНОГО (ВНЕСУДЕБНОГО) ОБЖАЛОВАНИЯ РЕШЕНИЙ И ДЕЙСТВИЙ (БЕЗДЕЙСТВИЯ) ОРГАНА,</w:t>
      </w:r>
      <w:r>
        <w:rPr>
          <w:sz w:val="26"/>
          <w:szCs w:val="26"/>
        </w:rPr>
        <w:t xml:space="preserve"> ОРГАНИЗАЦИЙ</w:t>
      </w:r>
    </w:p>
    <w:p w:rsidR="00034248" w:rsidRPr="00F40F85" w:rsidRDefault="00034248" w:rsidP="00034248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МУНИЦИПАЛЬНУЮ УСЛУГУ</w:t>
      </w:r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Default="005017F2" w:rsidP="00034248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34248">
        <w:rPr>
          <w:sz w:val="26"/>
          <w:szCs w:val="26"/>
        </w:rPr>
        <w:t>5</w:t>
      </w:r>
      <w:r w:rsidR="00034248" w:rsidRPr="00982977">
        <w:rPr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 w:rsidR="00034248" w:rsidRPr="00F40F85">
        <w:rPr>
          <w:sz w:val="26"/>
          <w:szCs w:val="26"/>
        </w:rPr>
        <w:t>органа</w:t>
      </w:r>
      <w:r w:rsidR="00034248">
        <w:rPr>
          <w:sz w:val="26"/>
          <w:szCs w:val="26"/>
        </w:rPr>
        <w:t xml:space="preserve"> и организаций</w:t>
      </w:r>
      <w:r w:rsidR="00034248" w:rsidRPr="00F40F85">
        <w:rPr>
          <w:sz w:val="26"/>
          <w:szCs w:val="26"/>
        </w:rPr>
        <w:t>, предоставляющ</w:t>
      </w:r>
      <w:r w:rsidR="00034248">
        <w:rPr>
          <w:sz w:val="26"/>
          <w:szCs w:val="26"/>
        </w:rPr>
        <w:t>их</w:t>
      </w:r>
      <w:r w:rsidR="00034248" w:rsidRPr="00F40F85">
        <w:rPr>
          <w:sz w:val="26"/>
          <w:szCs w:val="26"/>
        </w:rPr>
        <w:t xml:space="preserve"> муниципальную услугу, </w:t>
      </w:r>
      <w:r w:rsidR="00034248">
        <w:rPr>
          <w:sz w:val="26"/>
          <w:szCs w:val="26"/>
        </w:rPr>
        <w:t>их</w:t>
      </w:r>
      <w:r w:rsidR="00034248" w:rsidRPr="00F40F85">
        <w:rPr>
          <w:sz w:val="26"/>
          <w:szCs w:val="26"/>
        </w:rPr>
        <w:t xml:space="preserve"> должностных лиц и </w:t>
      </w:r>
      <w:r w:rsidR="00034248">
        <w:rPr>
          <w:sz w:val="26"/>
          <w:szCs w:val="26"/>
        </w:rPr>
        <w:t>специалистов</w:t>
      </w:r>
      <w:r w:rsidR="00034248" w:rsidRPr="00982977">
        <w:rPr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034248" w:rsidRPr="00F40F85" w:rsidRDefault="00034248" w:rsidP="00034248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t xml:space="preserve">- </w:t>
      </w:r>
      <w:hyperlink r:id="rId18" w:history="1">
        <w:r w:rsidRPr="002936A7">
          <w:rPr>
            <w:color w:val="000000" w:themeColor="text1"/>
            <w:sz w:val="26"/>
            <w:szCs w:val="26"/>
          </w:rPr>
          <w:t>Статьями 11.1</w:t>
        </w:r>
      </w:hyperlink>
      <w:r w:rsidRPr="002936A7">
        <w:rPr>
          <w:color w:val="000000" w:themeColor="text1"/>
          <w:sz w:val="26"/>
          <w:szCs w:val="26"/>
        </w:rPr>
        <w:t xml:space="preserve"> - </w:t>
      </w:r>
      <w:hyperlink r:id="rId19" w:history="1">
        <w:r w:rsidRPr="002936A7">
          <w:rPr>
            <w:color w:val="000000" w:themeColor="text1"/>
            <w:sz w:val="26"/>
            <w:szCs w:val="26"/>
          </w:rPr>
          <w:t>11.3</w:t>
        </w:r>
      </w:hyperlink>
      <w:r w:rsidRPr="00F40F85">
        <w:rPr>
          <w:sz w:val="26"/>
          <w:szCs w:val="26"/>
        </w:rPr>
        <w:t xml:space="preserve"> Федерального закона от 27.07.2010 </w:t>
      </w:r>
      <w:r>
        <w:rPr>
          <w:sz w:val="26"/>
          <w:szCs w:val="26"/>
        </w:rPr>
        <w:t>№</w:t>
      </w:r>
      <w:r w:rsidRPr="00F40F8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F40F8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»;</w:t>
      </w:r>
    </w:p>
    <w:p w:rsidR="00034248" w:rsidRPr="00F40F85" w:rsidRDefault="00034248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t xml:space="preserve">-  </w:t>
      </w:r>
      <w:hyperlink r:id="rId20" w:history="1">
        <w:r w:rsidRPr="002936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2936A7">
        <w:rPr>
          <w:rFonts w:ascii="Times New Roman" w:hAnsi="Times New Roman" w:cs="Times New Roman"/>
          <w:color w:val="000000" w:themeColor="text1"/>
          <w:sz w:val="26"/>
          <w:szCs w:val="26"/>
        </w:rPr>
        <w:t>м П</w:t>
      </w:r>
      <w:r w:rsidRPr="00F40F85">
        <w:rPr>
          <w:rFonts w:ascii="Times New Roman" w:hAnsi="Times New Roman" w:cs="Times New Roman"/>
          <w:sz w:val="26"/>
          <w:szCs w:val="26"/>
        </w:rPr>
        <w:t xml:space="preserve">равительства Свердловской области от 22.11.2018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0F85">
        <w:rPr>
          <w:rFonts w:ascii="Times New Roman" w:hAnsi="Times New Roman" w:cs="Times New Roman"/>
          <w:sz w:val="26"/>
          <w:szCs w:val="26"/>
        </w:rPr>
        <w:t xml:space="preserve"> 828-ПП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</w:t>
      </w:r>
      <w:r w:rsidRPr="00F40F85">
        <w:rPr>
          <w:rFonts w:ascii="Times New Roman" w:hAnsi="Times New Roman" w:cs="Times New Roman"/>
          <w:sz w:val="26"/>
          <w:szCs w:val="26"/>
        </w:rPr>
        <w:lastRenderedPageBreak/>
        <w:t>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и его работников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034248" w:rsidRPr="00F40F85" w:rsidRDefault="005017F2" w:rsidP="000342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4248">
        <w:rPr>
          <w:rFonts w:ascii="Times New Roman" w:hAnsi="Times New Roman" w:cs="Times New Roman"/>
          <w:sz w:val="26"/>
          <w:szCs w:val="26"/>
        </w:rPr>
        <w:t>6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4248" w:rsidRPr="00F40F85">
        <w:rPr>
          <w:rFonts w:ascii="Times New Roman" w:hAnsi="Times New Roman" w:cs="Times New Roman"/>
          <w:sz w:val="26"/>
          <w:szCs w:val="26"/>
        </w:rPr>
        <w:t>Полная информация о порядке подачи и рассмотрении жалобы на решения и действия (бездействие) органа</w:t>
      </w:r>
      <w:r w:rsidR="00034248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034248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34248">
        <w:rPr>
          <w:rFonts w:ascii="Times New Roman" w:hAnsi="Times New Roman" w:cs="Times New Roman"/>
          <w:sz w:val="26"/>
          <w:szCs w:val="26"/>
        </w:rPr>
        <w:t>их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034248">
        <w:rPr>
          <w:rFonts w:ascii="Times New Roman" w:hAnsi="Times New Roman" w:cs="Times New Roman"/>
          <w:sz w:val="26"/>
          <w:szCs w:val="26"/>
        </w:rPr>
        <w:t>их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034248">
        <w:rPr>
          <w:rFonts w:ascii="Times New Roman" w:hAnsi="Times New Roman" w:cs="Times New Roman"/>
          <w:sz w:val="26"/>
          <w:szCs w:val="26"/>
        </w:rPr>
        <w:t>специалистов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034248">
        <w:rPr>
          <w:rFonts w:ascii="Times New Roman" w:hAnsi="Times New Roman" w:cs="Times New Roman"/>
          <w:sz w:val="26"/>
          <w:szCs w:val="26"/>
        </w:rPr>
        <w:t>МФЦ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размещена в разделе </w:t>
      </w:r>
      <w:r w:rsidR="00034248">
        <w:rPr>
          <w:rFonts w:ascii="Times New Roman" w:hAnsi="Times New Roman" w:cs="Times New Roman"/>
          <w:sz w:val="26"/>
          <w:szCs w:val="26"/>
        </w:rPr>
        <w:t>«</w:t>
      </w:r>
      <w:r w:rsidR="00034248" w:rsidRPr="00F40F85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 w:rsidR="00034248">
        <w:rPr>
          <w:rFonts w:ascii="Times New Roman" w:hAnsi="Times New Roman" w:cs="Times New Roman"/>
          <w:sz w:val="26"/>
          <w:szCs w:val="26"/>
        </w:rPr>
        <w:t>»</w:t>
      </w:r>
      <w:r w:rsidR="00034248" w:rsidRPr="00F40F85">
        <w:rPr>
          <w:rFonts w:ascii="Times New Roman" w:hAnsi="Times New Roman" w:cs="Times New Roman"/>
          <w:sz w:val="26"/>
          <w:szCs w:val="26"/>
        </w:rPr>
        <w:t xml:space="preserve"> на Едином портале муниципальной услуги по адресу: </w:t>
      </w:r>
      <w:r w:rsidR="00034248" w:rsidRPr="00074C16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="00034248"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4248" w:rsidRPr="00F40F85" w:rsidRDefault="00034248" w:rsidP="000342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4248" w:rsidRPr="00C84F54" w:rsidRDefault="00034248" w:rsidP="00034248">
      <w:pPr>
        <w:outlineLvl w:val="2"/>
        <w:rPr>
          <w:rFonts w:ascii="Times New Roman" w:hAnsi="Times New Roman"/>
          <w:color w:val="FF0000"/>
          <w:sz w:val="26"/>
          <w:szCs w:val="26"/>
        </w:rPr>
      </w:pPr>
      <w:bookmarkStart w:id="3" w:name="bookmark4"/>
    </w:p>
    <w:bookmarkEnd w:id="3"/>
    <w:p w:rsidR="00034248" w:rsidRPr="00C84F54" w:rsidRDefault="00034248" w:rsidP="00034248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814E3" w:rsidRPr="00153540" w:rsidRDefault="006814E3" w:rsidP="00F1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E62F0" w:rsidRPr="00153540" w:rsidRDefault="001E62F0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1E62F0" w:rsidRPr="00153540" w:rsidRDefault="001E62F0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1E62F0" w:rsidRDefault="001E62F0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034248" w:rsidRDefault="00034248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034248" w:rsidRDefault="00034248" w:rsidP="001E62F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017F2" w:rsidRDefault="005017F2" w:rsidP="005017F2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BA5" w:rsidRPr="00DB6BA5" w:rsidRDefault="005017F2" w:rsidP="00DB6BA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DB6BA5">
        <w:rPr>
          <w:rFonts w:ascii="Times New Roman" w:hAnsi="Times New Roman"/>
          <w:sz w:val="24"/>
          <w:szCs w:val="24"/>
        </w:rPr>
        <w:tab/>
      </w:r>
      <w:r w:rsidR="00DB6BA5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B6BA5" w:rsidRDefault="00DB6BA5" w:rsidP="00DB6B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6BA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B6BA5" w:rsidRPr="00DB6BA5" w:rsidRDefault="00DB6BA5" w:rsidP="00DB6B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DB6BA5" w:rsidRPr="00DB6BA5" w:rsidRDefault="00DB6BA5" w:rsidP="00DB6B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DB6BA5">
        <w:rPr>
          <w:rFonts w:ascii="Times New Roman" w:hAnsi="Times New Roman" w:cs="Times New Roman"/>
          <w:sz w:val="22"/>
          <w:szCs w:val="22"/>
        </w:rPr>
        <w:t>Предоставление информации об организации</w:t>
      </w:r>
    </w:p>
    <w:p w:rsidR="00DB6BA5" w:rsidRDefault="00DB6BA5" w:rsidP="00DB6B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дополнительного образования»</w:t>
      </w:r>
    </w:p>
    <w:p w:rsidR="002C467A" w:rsidRPr="005017F2" w:rsidRDefault="00DB6BA5" w:rsidP="00DB6BA5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                 2019            №         </w:t>
      </w:r>
    </w:p>
    <w:p w:rsidR="00DE4863" w:rsidRPr="00153540" w:rsidRDefault="00DE4863" w:rsidP="00F16F91">
      <w:pPr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5017F2" w:rsidRDefault="00DB6BA5" w:rsidP="00DB6BA5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B6BA5">
        <w:rPr>
          <w:rFonts w:ascii="Times New Roman" w:hAnsi="Times New Roman"/>
          <w:b/>
          <w:sz w:val="26"/>
          <w:szCs w:val="26"/>
        </w:rPr>
        <w:t>Информация о местонахождении образовательных организаций, их номерах справочных телефонов, адресах официального сайта и электронной почты</w:t>
      </w:r>
    </w:p>
    <w:p w:rsidR="00DB6BA5" w:rsidRPr="00DB6BA5" w:rsidRDefault="00DB6BA5" w:rsidP="00DB6BA5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1"/>
        <w:gridCol w:w="1842"/>
        <w:gridCol w:w="1842"/>
        <w:gridCol w:w="1138"/>
        <w:gridCol w:w="2546"/>
      </w:tblGrid>
      <w:tr w:rsidR="002C467A" w:rsidRPr="00153540" w:rsidTr="002C467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53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5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Адресы сайта/</w:t>
            </w:r>
            <w:r w:rsidRPr="001535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354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</w:tr>
      <w:tr w:rsidR="002C467A" w:rsidRPr="007E2CAA" w:rsidTr="005017F2">
        <w:trPr>
          <w:trHeight w:val="3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5017F2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C61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="00C61C37"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Новолялинского</w:t>
            </w:r>
            <w:proofErr w:type="spellEnd"/>
            <w:r w:rsidR="00C61C37"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городского округа</w:t>
            </w:r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«Д</w:t>
            </w:r>
            <w:r w:rsidR="00C61C37"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ом детского творчества </w:t>
            </w:r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«Радуга»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153540" w:rsidRDefault="002C467A" w:rsidP="002C4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Королькова</w:t>
            </w:r>
            <w:proofErr w:type="spellEnd"/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7A" w:rsidRPr="00DB6BA5" w:rsidRDefault="00DB6BA5" w:rsidP="002C467A">
            <w:pPr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A5">
              <w:rPr>
                <w:rFonts w:ascii="Times New Roman" w:hAnsi="Times New Roman"/>
                <w:sz w:val="24"/>
                <w:szCs w:val="24"/>
              </w:rPr>
              <w:t>624400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6BA5">
              <w:rPr>
                <w:rFonts w:ascii="Times New Roman" w:hAnsi="Times New Roman"/>
                <w:sz w:val="24"/>
                <w:szCs w:val="24"/>
              </w:rPr>
              <w:t xml:space="preserve"> Свердловская область, </w:t>
            </w:r>
            <w:proofErr w:type="gramStart"/>
            <w:r w:rsidRPr="00DB6B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6BA5">
              <w:rPr>
                <w:rFonts w:ascii="Times New Roman" w:hAnsi="Times New Roman"/>
                <w:sz w:val="24"/>
                <w:szCs w:val="24"/>
              </w:rPr>
              <w:t>. Новая Ляля, ул. Уральская, 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37" w:rsidRPr="00153540" w:rsidRDefault="002C467A" w:rsidP="00C61C3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(34388) </w:t>
            </w:r>
          </w:p>
          <w:p w:rsidR="002C467A" w:rsidRPr="00153540" w:rsidRDefault="002C467A" w:rsidP="00C61C3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2-18-54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7A" w:rsidRPr="008B4AEA" w:rsidRDefault="008145D5" w:rsidP="002C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2C467A" w:rsidRPr="008B4AE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nlddt.ucoz.ru</w:t>
              </w:r>
            </w:hyperlink>
          </w:p>
          <w:p w:rsidR="002C467A" w:rsidRPr="00153540" w:rsidRDefault="008145D5" w:rsidP="002C46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2C467A" w:rsidRPr="008B4AE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ddt_lyalya@mail.ru</w:t>
              </w:r>
            </w:hyperlink>
          </w:p>
        </w:tc>
      </w:tr>
      <w:tr w:rsidR="0083729C" w:rsidRPr="00153540" w:rsidTr="005017F2">
        <w:trPr>
          <w:trHeight w:val="3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5017F2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813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Новолялинского</w:t>
            </w:r>
            <w:proofErr w:type="spellEnd"/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городского округа «Детско-юношеская спортивная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813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Носков Виктор Алексеевич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2C467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Style w:val="af0"/>
                <w:rFonts w:ascii="Times New Roman" w:hAnsi="Times New Roman"/>
                <w:b w:val="0"/>
                <w:bCs w:val="0"/>
              </w:rPr>
              <w:t xml:space="preserve">624401, Свердловская область, </w:t>
            </w:r>
            <w:proofErr w:type="gramStart"/>
            <w:r w:rsidRPr="00153540">
              <w:rPr>
                <w:rStyle w:val="af0"/>
                <w:rFonts w:ascii="Times New Roman" w:hAnsi="Times New Roman"/>
                <w:b w:val="0"/>
                <w:bCs w:val="0"/>
              </w:rPr>
              <w:t>г</w:t>
            </w:r>
            <w:proofErr w:type="gramEnd"/>
            <w:r w:rsidRPr="00153540">
              <w:rPr>
                <w:rStyle w:val="af0"/>
                <w:rFonts w:ascii="Times New Roman" w:hAnsi="Times New Roman"/>
                <w:b w:val="0"/>
                <w:bCs w:val="0"/>
              </w:rPr>
              <w:t>. Новая Ляля, ул. Лермонтова, 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83729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(34388) </w:t>
            </w:r>
          </w:p>
          <w:p w:rsidR="0083729C" w:rsidRPr="00153540" w:rsidRDefault="0083729C" w:rsidP="0083729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2-12-92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9C" w:rsidRPr="00153540" w:rsidRDefault="008145D5" w:rsidP="0083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proofErr w:type="spellStart"/>
              <w:r w:rsidR="0083729C" w:rsidRPr="00153540">
                <w:rPr>
                  <w:rStyle w:val="a3"/>
                  <w:rFonts w:ascii="Times New Roman" w:hAnsi="Times New Roman"/>
                  <w:color w:val="auto"/>
                  <w:sz w:val="24"/>
                  <w:szCs w:val="28"/>
                </w:rPr>
                <w:t>dush.ucoz.ru</w:t>
              </w:r>
              <w:proofErr w:type="spellEnd"/>
            </w:hyperlink>
          </w:p>
          <w:p w:rsidR="0083729C" w:rsidRPr="00153540" w:rsidRDefault="008145D5" w:rsidP="0083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3729C" w:rsidRPr="00153540">
                <w:rPr>
                  <w:rStyle w:val="a3"/>
                  <w:rFonts w:ascii="Times New Roman" w:hAnsi="Times New Roman"/>
                  <w:color w:val="auto"/>
                  <w:sz w:val="24"/>
                  <w:szCs w:val="28"/>
                </w:rPr>
                <w:t>Dush-nl@mail.ru</w:t>
              </w:r>
            </w:hyperlink>
          </w:p>
        </w:tc>
      </w:tr>
      <w:tr w:rsidR="0083729C" w:rsidRPr="00153540" w:rsidTr="00D85D86">
        <w:trPr>
          <w:trHeight w:val="38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5017F2" w:rsidP="002C467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813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Новолялинского</w:t>
            </w:r>
            <w:proofErr w:type="spellEnd"/>
            <w:r w:rsidRPr="001535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городского округа «Детско-юношеский центр патриотического воспитания»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8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Елохин Алексей Валерьевич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090881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624420, Свердловская область, </w:t>
            </w:r>
            <w:proofErr w:type="spellStart"/>
            <w:r w:rsidRPr="00153540">
              <w:rPr>
                <w:rFonts w:ascii="Times New Roman" w:hAnsi="Times New Roman"/>
                <w:sz w:val="24"/>
                <w:szCs w:val="24"/>
              </w:rPr>
              <w:t>Новолялинский</w:t>
            </w:r>
            <w:proofErr w:type="spellEnd"/>
            <w:r w:rsidRPr="001535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90881">
              <w:rPr>
                <w:rFonts w:ascii="Times New Roman" w:hAnsi="Times New Roman"/>
                <w:sz w:val="24"/>
                <w:szCs w:val="24"/>
              </w:rPr>
              <w:t xml:space="preserve">айон, п. Лобва, ул. Чкалова, 1 </w:t>
            </w:r>
            <w:r w:rsidRPr="00153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9C" w:rsidRPr="00153540" w:rsidRDefault="0083729C" w:rsidP="0081380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 xml:space="preserve">(34388) </w:t>
            </w:r>
          </w:p>
          <w:p w:rsidR="0083729C" w:rsidRPr="00153540" w:rsidRDefault="0083729C" w:rsidP="0081380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40">
              <w:rPr>
                <w:rFonts w:ascii="Times New Roman" w:hAnsi="Times New Roman"/>
                <w:sz w:val="24"/>
                <w:szCs w:val="24"/>
              </w:rPr>
              <w:t>3-25-05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9C" w:rsidRPr="00153540" w:rsidRDefault="008145D5" w:rsidP="00837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83729C" w:rsidRPr="00153540">
                <w:rPr>
                  <w:rStyle w:val="a3"/>
                  <w:rFonts w:ascii="Times New Roman" w:hAnsi="Times New Roman"/>
                  <w:color w:val="auto"/>
                </w:rPr>
                <w:t>lobva-patriot.ucoz.net/</w:t>
              </w:r>
            </w:hyperlink>
          </w:p>
          <w:p w:rsidR="0083729C" w:rsidRPr="00153540" w:rsidRDefault="0083729C" w:rsidP="00837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3540">
              <w:rPr>
                <w:rFonts w:ascii="Times New Roman" w:hAnsi="Times New Roman"/>
              </w:rPr>
              <w:t>mkoudycpv@mail.ru</w:t>
            </w:r>
          </w:p>
        </w:tc>
      </w:tr>
    </w:tbl>
    <w:p w:rsidR="002C467A" w:rsidRPr="00153540" w:rsidRDefault="002C467A" w:rsidP="002C46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278" w:rsidRPr="00D85D86" w:rsidRDefault="006224F3" w:rsidP="00D85D86">
      <w:pPr>
        <w:tabs>
          <w:tab w:val="left" w:pos="316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5354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0"/>
      </w:tblGrid>
      <w:tr w:rsidR="00834278" w:rsidRPr="00153540">
        <w:trPr>
          <w:cantSplit/>
          <w:trHeight w:val="459"/>
        </w:trPr>
        <w:tc>
          <w:tcPr>
            <w:tcW w:w="9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789F" w:rsidRPr="00DB6BA5" w:rsidRDefault="00DB6BA5" w:rsidP="00DB6BA5">
            <w:pPr>
              <w:pStyle w:val="ConsPlusNormal"/>
              <w:tabs>
                <w:tab w:val="left" w:pos="2265"/>
                <w:tab w:val="right" w:pos="9820"/>
              </w:tabs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Приложение №</w:t>
            </w:r>
            <w:r w:rsidR="0027789F" w:rsidRPr="00DB6BA5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27789F" w:rsidRDefault="0027789F" w:rsidP="002778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BA5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</w:t>
            </w:r>
          </w:p>
          <w:p w:rsidR="00DB6BA5" w:rsidRPr="00DB6BA5" w:rsidRDefault="00DB6BA5" w:rsidP="002778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предоставления муниципальной услуги</w:t>
            </w:r>
          </w:p>
          <w:p w:rsidR="0027789F" w:rsidRPr="00DB6BA5" w:rsidRDefault="00DB6BA5" w:rsidP="002778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7789F" w:rsidRPr="00DB6BA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</w:t>
            </w:r>
          </w:p>
          <w:p w:rsidR="0027789F" w:rsidRDefault="00DB6BA5" w:rsidP="002778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образования»</w:t>
            </w:r>
          </w:p>
          <w:p w:rsidR="00DB6BA5" w:rsidRPr="00DB6BA5" w:rsidRDefault="00DB6BA5" w:rsidP="00DB6B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от                  2019            №         </w:t>
            </w:r>
          </w:p>
          <w:p w:rsidR="0027789F" w:rsidRPr="00153540" w:rsidRDefault="0027789F" w:rsidP="002778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Директору 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DB6BA5">
              <w:rPr>
                <w:rFonts w:ascii="Times New Roman" w:hAnsi="Times New Roman" w:cs="Times New Roman"/>
              </w:rPr>
              <w:t xml:space="preserve">            </w:t>
            </w:r>
            <w:r w:rsidRPr="001535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3540">
              <w:rPr>
                <w:rFonts w:ascii="Times New Roman" w:hAnsi="Times New Roman" w:cs="Times New Roman"/>
              </w:rPr>
              <w:t>(наименование образовательной</w:t>
            </w:r>
            <w:proofErr w:type="gramEnd"/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DB6BA5">
              <w:rPr>
                <w:rFonts w:ascii="Times New Roman" w:hAnsi="Times New Roman" w:cs="Times New Roman"/>
              </w:rPr>
              <w:t xml:space="preserve">     </w:t>
            </w:r>
            <w:r w:rsidRPr="00153540">
              <w:rPr>
                <w:rFonts w:ascii="Times New Roman" w:hAnsi="Times New Roman" w:cs="Times New Roman"/>
              </w:rPr>
              <w:t>организации)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__________________________________________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           (Ф.И.О. директора)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родителя (законного представителя):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Фамилия __________________________________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Имя ______________________________________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Отчество 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место регистрации: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город ____________________________________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улица ____________________________________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дом ________ корп. ________ кв. 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телефон __________________________________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паспорт серия ______________ N ___________</w:t>
            </w:r>
          </w:p>
          <w:p w:rsidR="0027789F" w:rsidRPr="00153540" w:rsidRDefault="0027789F" w:rsidP="0027789F">
            <w:pPr>
              <w:pStyle w:val="ConsPlusNonformat"/>
              <w:ind w:firstLine="3868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                                 выдан ____________________________________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789F" w:rsidRPr="00153540" w:rsidRDefault="0027789F" w:rsidP="002778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4" w:name="P298"/>
            <w:bookmarkEnd w:id="4"/>
            <w:r w:rsidRPr="00153540">
              <w:rPr>
                <w:rFonts w:ascii="Times New Roman" w:hAnsi="Times New Roman" w:cs="Times New Roman"/>
              </w:rPr>
              <w:t>ЗАЯВЛЕНИЕ</w:t>
            </w:r>
          </w:p>
          <w:p w:rsidR="0027789F" w:rsidRPr="00153540" w:rsidRDefault="0027789F" w:rsidP="002778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О ПРЕДОСТАВЛЕНИИ ИНФОРМАЦИИ ОБ ОРГАНИЗАЦИИ</w:t>
            </w:r>
          </w:p>
          <w:p w:rsidR="0027789F" w:rsidRPr="00153540" w:rsidRDefault="0027789F" w:rsidP="002778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ДОПОЛНИТЕЛЬНОГО ОБРАЗОВАНИЯ ДЕТЯМ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Прошу   предоставить    информацию   об   организации   дополнительного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образования детей </w:t>
            </w:r>
            <w:proofErr w:type="gramStart"/>
            <w:r w:rsidRPr="00153540">
              <w:rPr>
                <w:rFonts w:ascii="Times New Roman" w:hAnsi="Times New Roman" w:cs="Times New Roman"/>
              </w:rPr>
              <w:t>в</w:t>
            </w:r>
            <w:proofErr w:type="gramEnd"/>
            <w:r w:rsidRPr="00153540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______________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Интересующая информация (текст заявления):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Прошу информацию  предоставить  по почтовому адресу,  электронной почте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(нужное подчеркнуть):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D85D86">
              <w:rPr>
                <w:rFonts w:ascii="Times New Roman" w:hAnsi="Times New Roman" w:cs="Times New Roman"/>
              </w:rPr>
              <w:t>___________</w:t>
            </w:r>
            <w:r w:rsidRPr="00153540">
              <w:rPr>
                <w:rFonts w:ascii="Times New Roman" w:hAnsi="Times New Roman" w:cs="Times New Roman"/>
              </w:rPr>
              <w:t>___</w:t>
            </w: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789F" w:rsidRPr="00153540" w:rsidRDefault="0027789F" w:rsidP="00277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85D86" w:rsidRDefault="0027789F" w:rsidP="0027789F">
            <w:pPr>
              <w:pStyle w:val="ConsPlusNonformat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"__" _____________ 20__ года                                          _________________________</w:t>
            </w:r>
          </w:p>
          <w:p w:rsidR="0027789F" w:rsidRPr="00153540" w:rsidRDefault="00D85D86" w:rsidP="002778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27789F" w:rsidRPr="00153540">
              <w:rPr>
                <w:rFonts w:ascii="Times New Roman" w:hAnsi="Times New Roman" w:cs="Times New Roman"/>
              </w:rPr>
              <w:t>(подпись)</w:t>
            </w:r>
          </w:p>
          <w:p w:rsidR="00834278" w:rsidRDefault="00834278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Pr="00D85D86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Достоверность и полноту указанных сведений подтверждаю.</w:t>
            </w:r>
          </w:p>
          <w:p w:rsidR="00D85D86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В   соответствии   с  Федеральным </w:t>
            </w:r>
            <w:hyperlink r:id="rId26" w:history="1">
              <w:r w:rsidRPr="00D85D86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от  27.07.2006      152-ФЗ   «</w:t>
            </w:r>
            <w:proofErr w:type="gramStart"/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персональных  </w:t>
            </w:r>
          </w:p>
          <w:p w:rsidR="00D85D86" w:rsidRPr="00D85D86" w:rsidRDefault="00DB6BA5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данных»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даю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МКОУ ____________________________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обработку моих и моего  ребенка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данных,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также их передачу  в  </w:t>
            </w:r>
            <w:proofErr w:type="gramStart"/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>электронной</w:t>
            </w:r>
            <w:proofErr w:type="gramEnd"/>
            <w:r w:rsidR="00D85D86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85D86" w:rsidRPr="00D85D86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форме по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открытым каналам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связи сети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в государственные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и муниципальные органы</w:t>
            </w:r>
          </w:p>
          <w:p w:rsidR="00D85D86" w:rsidRPr="00D85D86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долгосрочное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целях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</w:t>
            </w:r>
            <w:r w:rsidR="00DB6B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    услуги   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</w:p>
          <w:p w:rsidR="00D85D86" w:rsidRPr="00D85D86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>действующего законодательства.</w:t>
            </w:r>
          </w:p>
          <w:p w:rsidR="00DB6BA5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Настоящее согласие может быть отозвано мной в письменной форме  и  действует  </w:t>
            </w:r>
            <w:r w:rsidR="00DB6BA5"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до  даты  </w:t>
            </w:r>
          </w:p>
          <w:p w:rsidR="00DB6BA5" w:rsidRPr="00D85D86" w:rsidRDefault="00DB6BA5" w:rsidP="00DB6B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5D86">
              <w:rPr>
                <w:rFonts w:ascii="Times New Roman" w:hAnsi="Times New Roman" w:cs="Times New Roman"/>
                <w:sz w:val="22"/>
                <w:szCs w:val="22"/>
              </w:rPr>
              <w:t xml:space="preserve">подачи  мной заявления об отзыве. </w:t>
            </w:r>
          </w:p>
          <w:p w:rsidR="00D85D86" w:rsidRPr="00D85D86" w:rsidRDefault="00D85D86" w:rsidP="00D85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D86" w:rsidRDefault="00D85D86" w:rsidP="00D85D86">
            <w:pPr>
              <w:pStyle w:val="ConsPlusNonformat"/>
            </w:pPr>
            <w:r>
              <w:t>_____________________________                   ___________________________</w:t>
            </w:r>
          </w:p>
          <w:p w:rsidR="00D85D86" w:rsidRPr="00DB6BA5" w:rsidRDefault="00D85D86" w:rsidP="00D85D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6B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BA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B6BA5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заявителя)                       </w:t>
            </w:r>
            <w:r w:rsidR="00DB6B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DB6BA5">
              <w:rPr>
                <w:rFonts w:ascii="Times New Roman" w:hAnsi="Times New Roman" w:cs="Times New Roman"/>
                <w:sz w:val="16"/>
                <w:szCs w:val="16"/>
              </w:rPr>
              <w:t xml:space="preserve">       (Ф.И.О. заявителя)</w:t>
            </w:r>
          </w:p>
          <w:p w:rsidR="00D85D86" w:rsidRDefault="00D85D86" w:rsidP="00D85D8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D86" w:rsidRPr="00153540" w:rsidRDefault="00D85D86" w:rsidP="00F16F9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566B" w:rsidRPr="008A7059" w:rsidRDefault="0054566B" w:rsidP="00DB6BA5">
      <w:pPr>
        <w:tabs>
          <w:tab w:val="left" w:pos="360"/>
          <w:tab w:val="left" w:pos="2835"/>
          <w:tab w:val="left" w:pos="7371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54566B" w:rsidRDefault="0054566B" w:rsidP="00DB6BA5">
      <w:pPr>
        <w:tabs>
          <w:tab w:val="left" w:pos="360"/>
          <w:tab w:val="left" w:pos="2835"/>
          <w:tab w:val="left" w:pos="7371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4566B" w:rsidRDefault="0054566B" w:rsidP="00DB6BA5">
      <w:pPr>
        <w:tabs>
          <w:tab w:val="left" w:pos="360"/>
          <w:tab w:val="left" w:pos="2835"/>
          <w:tab w:val="left" w:pos="7371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B6BA5" w:rsidRDefault="0054566B" w:rsidP="00DB6B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</w:t>
      </w:r>
      <w:r w:rsidR="00DB6BA5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DB6BA5">
        <w:rPr>
          <w:rFonts w:ascii="Times New Roman" w:hAnsi="Times New Roman" w:cs="Times New Roman"/>
          <w:sz w:val="22"/>
          <w:szCs w:val="22"/>
        </w:rPr>
        <w:t xml:space="preserve">Предоставление информации об </w:t>
      </w:r>
      <w:r w:rsidR="00DB6BA5" w:rsidRPr="00DB6BA5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="00DB6BA5">
        <w:rPr>
          <w:rFonts w:ascii="Times New Roman" w:hAnsi="Times New Roman" w:cs="Times New Roman"/>
          <w:sz w:val="22"/>
          <w:szCs w:val="22"/>
        </w:rPr>
        <w:t>дополнительного образования»</w:t>
      </w:r>
    </w:p>
    <w:p w:rsidR="00DB6BA5" w:rsidRPr="00DB6BA5" w:rsidRDefault="00DB6BA5" w:rsidP="00DB6BA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от             2019  №</w:t>
      </w:r>
    </w:p>
    <w:p w:rsidR="0054566B" w:rsidRPr="00057595" w:rsidRDefault="00DB6BA5" w:rsidP="0005759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</w:t>
      </w:r>
    </w:p>
    <w:p w:rsidR="0054566B" w:rsidRDefault="0054566B" w:rsidP="0054566B">
      <w:pPr>
        <w:pStyle w:val="ConsPlusTitle"/>
        <w:widowControl/>
        <w:jc w:val="right"/>
      </w:pPr>
    </w:p>
    <w:p w:rsidR="0054566B" w:rsidRDefault="0054566B" w:rsidP="000575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54566B" w:rsidRDefault="0054566B" w:rsidP="000575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ПОЛУЧЕНИИ ДОКУМЕНТОВ</w:t>
      </w:r>
    </w:p>
    <w:p w:rsidR="0054566B" w:rsidRDefault="0054566B" w:rsidP="000575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Выдан</w:t>
      </w:r>
      <w:r w:rsidR="00DB6BA5">
        <w:rPr>
          <w:rFonts w:ascii="Times New Roman" w:hAnsi="Times New Roman" w:cs="Times New Roman"/>
          <w:sz w:val="24"/>
          <w:szCs w:val="24"/>
        </w:rPr>
        <w:t>а</w:t>
      </w:r>
      <w:r w:rsidRPr="00277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6B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77DE">
        <w:rPr>
          <w:rFonts w:ascii="Times New Roman" w:hAnsi="Times New Roman" w:cs="Times New Roman"/>
          <w:sz w:val="24"/>
          <w:szCs w:val="24"/>
        </w:rPr>
        <w:t>,</w:t>
      </w: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7DE">
        <w:rPr>
          <w:rFonts w:ascii="Times New Roman" w:hAnsi="Times New Roman" w:cs="Times New Roman"/>
          <w:sz w:val="24"/>
          <w:szCs w:val="24"/>
        </w:rPr>
        <w:t xml:space="preserve">   Фамилия И.О. родителя (законного представителя)</w:t>
      </w: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66B" w:rsidRPr="00DB6BA5" w:rsidRDefault="00DB6BA5" w:rsidP="00DB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МКОУ «________________________________________________________________»</w:t>
      </w:r>
      <w:r w:rsidR="0054566B" w:rsidRPr="002777DE">
        <w:rPr>
          <w:rFonts w:ascii="Times New Roman" w:hAnsi="Times New Roman" w:cs="Times New Roman"/>
          <w:sz w:val="24"/>
          <w:szCs w:val="24"/>
        </w:rPr>
        <w:t xml:space="preserve"> приняты следующие документы: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8107"/>
        <w:gridCol w:w="1136"/>
      </w:tblGrid>
      <w:tr w:rsidR="0054566B" w:rsidRPr="002777DE" w:rsidTr="00057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66B" w:rsidRPr="002777DE" w:rsidTr="00057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66B" w:rsidRPr="002777DE" w:rsidTr="00057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66B" w:rsidRPr="002777DE" w:rsidTr="00057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66B" w:rsidRPr="002777DE" w:rsidTr="00057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66B" w:rsidRPr="002777DE" w:rsidTr="00057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66B" w:rsidRPr="002777DE" w:rsidRDefault="0054566B" w:rsidP="00057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566B" w:rsidRPr="002777DE" w:rsidRDefault="0054566B" w:rsidP="0054566B">
      <w:pPr>
        <w:rPr>
          <w:rFonts w:ascii="Times New Roman" w:hAnsi="Times New Roman"/>
          <w:b/>
          <w:bCs/>
          <w:sz w:val="24"/>
          <w:szCs w:val="24"/>
        </w:rPr>
      </w:pP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Ответственное лицо ___________________ / ____________________ /</w:t>
      </w: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М.П.</w:t>
      </w: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66B" w:rsidRPr="002777DE" w:rsidRDefault="0054566B" w:rsidP="0054566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66B" w:rsidRPr="002777DE" w:rsidSect="005017F2">
          <w:headerReference w:type="default" r:id="rId27"/>
          <w:pgSz w:w="11906" w:h="16838"/>
          <w:pgMar w:top="284" w:right="850" w:bottom="851" w:left="1134" w:header="720" w:footer="720" w:gutter="0"/>
          <w:cols w:space="720"/>
          <w:noEndnote/>
        </w:sectPr>
      </w:pPr>
      <w:r w:rsidRPr="002777DE">
        <w:rPr>
          <w:rFonts w:ascii="Times New Roman" w:hAnsi="Times New Roman" w:cs="Times New Roman"/>
          <w:sz w:val="24"/>
          <w:szCs w:val="24"/>
        </w:rPr>
        <w:t>Дата выдачи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08D8" w:rsidRPr="00153540" w:rsidRDefault="00C708D8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708D8" w:rsidRPr="00153540" w:rsidSect="00C87C37">
      <w:footerReference w:type="even" r:id="rId28"/>
      <w:footerReference w:type="default" r:id="rId2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95" w:rsidRDefault="00057595" w:rsidP="00C85168">
      <w:r>
        <w:separator/>
      </w:r>
    </w:p>
  </w:endnote>
  <w:endnote w:type="continuationSeparator" w:id="1">
    <w:p w:rsidR="00057595" w:rsidRDefault="00057595" w:rsidP="00C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95" w:rsidRDefault="008145D5" w:rsidP="00C851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5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595" w:rsidRDefault="00057595" w:rsidP="00C851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95" w:rsidRDefault="00057595" w:rsidP="00C851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95" w:rsidRDefault="00057595" w:rsidP="00C85168">
      <w:r>
        <w:separator/>
      </w:r>
    </w:p>
  </w:footnote>
  <w:footnote w:type="continuationSeparator" w:id="1">
    <w:p w:rsidR="00057595" w:rsidRDefault="00057595" w:rsidP="00C8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95" w:rsidRPr="00277C9D" w:rsidRDefault="00057595" w:rsidP="00057595">
    <w:pPr>
      <w:pStyle w:val="aa"/>
      <w:tabs>
        <w:tab w:val="clear" w:pos="4677"/>
        <w:tab w:val="clear" w:pos="9355"/>
        <w:tab w:val="left" w:pos="7170"/>
      </w:tabs>
      <w:rPr>
        <w:rFonts w:ascii="Times New Roman" w:hAnsi="Times New Roman"/>
        <w:b/>
        <w:color w:val="000000" w:themeColor="text1"/>
        <w:sz w:val="28"/>
        <w:szCs w:val="28"/>
      </w:rPr>
    </w:pPr>
    <w:r w:rsidRPr="00277C9D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A5E"/>
    <w:multiLevelType w:val="hybridMultilevel"/>
    <w:tmpl w:val="1C0EA5CA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E3"/>
    <w:multiLevelType w:val="multilevel"/>
    <w:tmpl w:val="F02A2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>
    <w:nsid w:val="16700270"/>
    <w:multiLevelType w:val="hybridMultilevel"/>
    <w:tmpl w:val="74D46376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2A5"/>
    <w:multiLevelType w:val="hybridMultilevel"/>
    <w:tmpl w:val="559A4F78"/>
    <w:lvl w:ilvl="0" w:tplc="3DB4A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2CD4"/>
    <w:multiLevelType w:val="hybridMultilevel"/>
    <w:tmpl w:val="D5907078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5D59"/>
    <w:multiLevelType w:val="hybridMultilevel"/>
    <w:tmpl w:val="EE3CF630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29AE"/>
    <w:multiLevelType w:val="multilevel"/>
    <w:tmpl w:val="F02A2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B3E2E73"/>
    <w:multiLevelType w:val="hybridMultilevel"/>
    <w:tmpl w:val="5426AB38"/>
    <w:lvl w:ilvl="0" w:tplc="A734F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F34D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2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AB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1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67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2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D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CC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717CF"/>
    <w:multiLevelType w:val="hybridMultilevel"/>
    <w:tmpl w:val="149E781E"/>
    <w:lvl w:ilvl="0" w:tplc="CE16C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1883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86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07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86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A2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6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E9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2A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76B41"/>
    <w:multiLevelType w:val="hybridMultilevel"/>
    <w:tmpl w:val="F61427E4"/>
    <w:lvl w:ilvl="0" w:tplc="7DACD4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6EF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23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2F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2D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F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D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88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D8"/>
    <w:rsid w:val="0000030C"/>
    <w:rsid w:val="0000236D"/>
    <w:rsid w:val="00007381"/>
    <w:rsid w:val="00007A67"/>
    <w:rsid w:val="000117B3"/>
    <w:rsid w:val="000125A5"/>
    <w:rsid w:val="00025F0E"/>
    <w:rsid w:val="000309D5"/>
    <w:rsid w:val="00033236"/>
    <w:rsid w:val="00034248"/>
    <w:rsid w:val="00035129"/>
    <w:rsid w:val="00041770"/>
    <w:rsid w:val="000469D6"/>
    <w:rsid w:val="000551E3"/>
    <w:rsid w:val="00057595"/>
    <w:rsid w:val="00073BE3"/>
    <w:rsid w:val="00081CDC"/>
    <w:rsid w:val="00090881"/>
    <w:rsid w:val="000A7FB3"/>
    <w:rsid w:val="000B380A"/>
    <w:rsid w:val="000B7836"/>
    <w:rsid w:val="000C3C4A"/>
    <w:rsid w:val="000D03E1"/>
    <w:rsid w:val="000D1141"/>
    <w:rsid w:val="000E15DE"/>
    <w:rsid w:val="000E2BB4"/>
    <w:rsid w:val="000E44FF"/>
    <w:rsid w:val="00103161"/>
    <w:rsid w:val="00105AC4"/>
    <w:rsid w:val="00110A30"/>
    <w:rsid w:val="00113CFB"/>
    <w:rsid w:val="00117AB9"/>
    <w:rsid w:val="001212B6"/>
    <w:rsid w:val="00131346"/>
    <w:rsid w:val="00135008"/>
    <w:rsid w:val="00137B5E"/>
    <w:rsid w:val="001514C4"/>
    <w:rsid w:val="00152F85"/>
    <w:rsid w:val="00153540"/>
    <w:rsid w:val="00156DDB"/>
    <w:rsid w:val="0016063A"/>
    <w:rsid w:val="00164B89"/>
    <w:rsid w:val="001811DC"/>
    <w:rsid w:val="00181EAD"/>
    <w:rsid w:val="0018443A"/>
    <w:rsid w:val="00184594"/>
    <w:rsid w:val="00191651"/>
    <w:rsid w:val="00191A06"/>
    <w:rsid w:val="001A5BEF"/>
    <w:rsid w:val="001A639E"/>
    <w:rsid w:val="001B29DF"/>
    <w:rsid w:val="001B65B1"/>
    <w:rsid w:val="001B6621"/>
    <w:rsid w:val="001C4B86"/>
    <w:rsid w:val="001E62F0"/>
    <w:rsid w:val="001F19DE"/>
    <w:rsid w:val="001F6055"/>
    <w:rsid w:val="00203806"/>
    <w:rsid w:val="00213F5A"/>
    <w:rsid w:val="00224885"/>
    <w:rsid w:val="002318B3"/>
    <w:rsid w:val="002455EB"/>
    <w:rsid w:val="002468B1"/>
    <w:rsid w:val="00251131"/>
    <w:rsid w:val="002527D4"/>
    <w:rsid w:val="002533A0"/>
    <w:rsid w:val="00253445"/>
    <w:rsid w:val="00255AB3"/>
    <w:rsid w:val="00256E7C"/>
    <w:rsid w:val="002626B2"/>
    <w:rsid w:val="002760CE"/>
    <w:rsid w:val="0027789F"/>
    <w:rsid w:val="00280D77"/>
    <w:rsid w:val="00291C0F"/>
    <w:rsid w:val="002958B8"/>
    <w:rsid w:val="002A094E"/>
    <w:rsid w:val="002B6005"/>
    <w:rsid w:val="002C2B35"/>
    <w:rsid w:val="002C2CFF"/>
    <w:rsid w:val="002C467A"/>
    <w:rsid w:val="002C511F"/>
    <w:rsid w:val="002D43CF"/>
    <w:rsid w:val="002E623D"/>
    <w:rsid w:val="002E6B5B"/>
    <w:rsid w:val="002F1FFC"/>
    <w:rsid w:val="002F43B3"/>
    <w:rsid w:val="002F56F7"/>
    <w:rsid w:val="002F6FA6"/>
    <w:rsid w:val="002F787A"/>
    <w:rsid w:val="002F7EDD"/>
    <w:rsid w:val="003023B3"/>
    <w:rsid w:val="00304B31"/>
    <w:rsid w:val="003111D2"/>
    <w:rsid w:val="00312E3E"/>
    <w:rsid w:val="00315AEE"/>
    <w:rsid w:val="00316D19"/>
    <w:rsid w:val="003214D9"/>
    <w:rsid w:val="00322AF9"/>
    <w:rsid w:val="00342C8D"/>
    <w:rsid w:val="00347C5C"/>
    <w:rsid w:val="00351B76"/>
    <w:rsid w:val="00354FA2"/>
    <w:rsid w:val="00360135"/>
    <w:rsid w:val="00362F2E"/>
    <w:rsid w:val="003649BB"/>
    <w:rsid w:val="00373354"/>
    <w:rsid w:val="003929E2"/>
    <w:rsid w:val="003A232B"/>
    <w:rsid w:val="003A2CE2"/>
    <w:rsid w:val="003B1031"/>
    <w:rsid w:val="003B12B1"/>
    <w:rsid w:val="003B2F64"/>
    <w:rsid w:val="003B42FA"/>
    <w:rsid w:val="003C3C2A"/>
    <w:rsid w:val="003C5BA7"/>
    <w:rsid w:val="003C5D6E"/>
    <w:rsid w:val="003C6BB2"/>
    <w:rsid w:val="003D59F3"/>
    <w:rsid w:val="003F2202"/>
    <w:rsid w:val="004070E4"/>
    <w:rsid w:val="004114D1"/>
    <w:rsid w:val="00413BC6"/>
    <w:rsid w:val="004165D1"/>
    <w:rsid w:val="00435F57"/>
    <w:rsid w:val="004636B6"/>
    <w:rsid w:val="00470429"/>
    <w:rsid w:val="00470AD1"/>
    <w:rsid w:val="0047115A"/>
    <w:rsid w:val="00473D35"/>
    <w:rsid w:val="00475D08"/>
    <w:rsid w:val="00486896"/>
    <w:rsid w:val="004879DF"/>
    <w:rsid w:val="00490775"/>
    <w:rsid w:val="004910D0"/>
    <w:rsid w:val="00495A07"/>
    <w:rsid w:val="004A24D9"/>
    <w:rsid w:val="004B487E"/>
    <w:rsid w:val="004C0D1B"/>
    <w:rsid w:val="004C4F1E"/>
    <w:rsid w:val="004D203B"/>
    <w:rsid w:val="004D25DE"/>
    <w:rsid w:val="004E1D27"/>
    <w:rsid w:val="004F74C4"/>
    <w:rsid w:val="005017F2"/>
    <w:rsid w:val="0050510F"/>
    <w:rsid w:val="00510C19"/>
    <w:rsid w:val="00512F4D"/>
    <w:rsid w:val="00523DF1"/>
    <w:rsid w:val="00526ECA"/>
    <w:rsid w:val="005354C7"/>
    <w:rsid w:val="0054446C"/>
    <w:rsid w:val="0054566B"/>
    <w:rsid w:val="00553956"/>
    <w:rsid w:val="0056157A"/>
    <w:rsid w:val="00562AAB"/>
    <w:rsid w:val="00563C95"/>
    <w:rsid w:val="00565F52"/>
    <w:rsid w:val="00574A57"/>
    <w:rsid w:val="00583B62"/>
    <w:rsid w:val="00587464"/>
    <w:rsid w:val="005914CA"/>
    <w:rsid w:val="005924EF"/>
    <w:rsid w:val="00595394"/>
    <w:rsid w:val="00596B05"/>
    <w:rsid w:val="00597655"/>
    <w:rsid w:val="005A007C"/>
    <w:rsid w:val="005B1D2C"/>
    <w:rsid w:val="005B6423"/>
    <w:rsid w:val="005C1C21"/>
    <w:rsid w:val="005D59A7"/>
    <w:rsid w:val="005E35CD"/>
    <w:rsid w:val="005F716B"/>
    <w:rsid w:val="006026C0"/>
    <w:rsid w:val="006078C0"/>
    <w:rsid w:val="006078D4"/>
    <w:rsid w:val="006136F7"/>
    <w:rsid w:val="00614030"/>
    <w:rsid w:val="00614568"/>
    <w:rsid w:val="00614795"/>
    <w:rsid w:val="00620893"/>
    <w:rsid w:val="006224F3"/>
    <w:rsid w:val="006226E1"/>
    <w:rsid w:val="006230F4"/>
    <w:rsid w:val="006308C7"/>
    <w:rsid w:val="00636650"/>
    <w:rsid w:val="006441E9"/>
    <w:rsid w:val="00650C95"/>
    <w:rsid w:val="00672794"/>
    <w:rsid w:val="00672BDF"/>
    <w:rsid w:val="00676485"/>
    <w:rsid w:val="006814E3"/>
    <w:rsid w:val="00683952"/>
    <w:rsid w:val="00690C72"/>
    <w:rsid w:val="00691A2A"/>
    <w:rsid w:val="00693138"/>
    <w:rsid w:val="006B3D2E"/>
    <w:rsid w:val="006B48FC"/>
    <w:rsid w:val="006B7E56"/>
    <w:rsid w:val="006C105C"/>
    <w:rsid w:val="006C56BA"/>
    <w:rsid w:val="006E5794"/>
    <w:rsid w:val="006F37C2"/>
    <w:rsid w:val="006F64F0"/>
    <w:rsid w:val="00703375"/>
    <w:rsid w:val="00703E16"/>
    <w:rsid w:val="00706EF3"/>
    <w:rsid w:val="00717852"/>
    <w:rsid w:val="00736E6C"/>
    <w:rsid w:val="00742893"/>
    <w:rsid w:val="00770D49"/>
    <w:rsid w:val="00771702"/>
    <w:rsid w:val="0079115B"/>
    <w:rsid w:val="007A4D13"/>
    <w:rsid w:val="007B550E"/>
    <w:rsid w:val="007B5A34"/>
    <w:rsid w:val="007C1AA9"/>
    <w:rsid w:val="007C3DC0"/>
    <w:rsid w:val="007C4262"/>
    <w:rsid w:val="007C4403"/>
    <w:rsid w:val="007C5488"/>
    <w:rsid w:val="007C6DAF"/>
    <w:rsid w:val="007C7B71"/>
    <w:rsid w:val="007C7EF6"/>
    <w:rsid w:val="007D21AC"/>
    <w:rsid w:val="007E2CAA"/>
    <w:rsid w:val="007F21CA"/>
    <w:rsid w:val="007F2EE1"/>
    <w:rsid w:val="00806EFD"/>
    <w:rsid w:val="00807E1F"/>
    <w:rsid w:val="0081380A"/>
    <w:rsid w:val="008145D5"/>
    <w:rsid w:val="00816970"/>
    <w:rsid w:val="00822373"/>
    <w:rsid w:val="00823D18"/>
    <w:rsid w:val="00834278"/>
    <w:rsid w:val="0083729C"/>
    <w:rsid w:val="008461D4"/>
    <w:rsid w:val="00876006"/>
    <w:rsid w:val="008802E5"/>
    <w:rsid w:val="00880A5A"/>
    <w:rsid w:val="008816B2"/>
    <w:rsid w:val="008856ED"/>
    <w:rsid w:val="0089009F"/>
    <w:rsid w:val="00895DE1"/>
    <w:rsid w:val="008A08F3"/>
    <w:rsid w:val="008A214A"/>
    <w:rsid w:val="008A6B9D"/>
    <w:rsid w:val="008B4009"/>
    <w:rsid w:val="008B4AEA"/>
    <w:rsid w:val="008B59AF"/>
    <w:rsid w:val="008C0398"/>
    <w:rsid w:val="008C2645"/>
    <w:rsid w:val="008C4EE7"/>
    <w:rsid w:val="008C7E50"/>
    <w:rsid w:val="008D0332"/>
    <w:rsid w:val="008D0967"/>
    <w:rsid w:val="008D760B"/>
    <w:rsid w:val="008F0B28"/>
    <w:rsid w:val="008F1F42"/>
    <w:rsid w:val="008F31E9"/>
    <w:rsid w:val="00906A4E"/>
    <w:rsid w:val="009217C2"/>
    <w:rsid w:val="00926AB3"/>
    <w:rsid w:val="009319FA"/>
    <w:rsid w:val="00934DD2"/>
    <w:rsid w:val="00936EB6"/>
    <w:rsid w:val="00937B49"/>
    <w:rsid w:val="00950185"/>
    <w:rsid w:val="009538F0"/>
    <w:rsid w:val="00962D1D"/>
    <w:rsid w:val="00965919"/>
    <w:rsid w:val="009671E2"/>
    <w:rsid w:val="009810D9"/>
    <w:rsid w:val="009819A5"/>
    <w:rsid w:val="00993CCC"/>
    <w:rsid w:val="009B0DDD"/>
    <w:rsid w:val="009C5E8B"/>
    <w:rsid w:val="009D0BD3"/>
    <w:rsid w:val="009D32C4"/>
    <w:rsid w:val="009E1C1A"/>
    <w:rsid w:val="009E256A"/>
    <w:rsid w:val="009F30A0"/>
    <w:rsid w:val="009F47AA"/>
    <w:rsid w:val="00A04222"/>
    <w:rsid w:val="00A1451C"/>
    <w:rsid w:val="00A2110B"/>
    <w:rsid w:val="00A27B4E"/>
    <w:rsid w:val="00A35544"/>
    <w:rsid w:val="00A360C5"/>
    <w:rsid w:val="00A46C58"/>
    <w:rsid w:val="00A527EC"/>
    <w:rsid w:val="00A71E88"/>
    <w:rsid w:val="00A83A94"/>
    <w:rsid w:val="00A87BA5"/>
    <w:rsid w:val="00A87C37"/>
    <w:rsid w:val="00A921A2"/>
    <w:rsid w:val="00AA6114"/>
    <w:rsid w:val="00AA7B55"/>
    <w:rsid w:val="00AB2FE6"/>
    <w:rsid w:val="00AC2621"/>
    <w:rsid w:val="00AD17DF"/>
    <w:rsid w:val="00AE434B"/>
    <w:rsid w:val="00AF1C3F"/>
    <w:rsid w:val="00AF2DE0"/>
    <w:rsid w:val="00AF6D38"/>
    <w:rsid w:val="00B01147"/>
    <w:rsid w:val="00B032CA"/>
    <w:rsid w:val="00B506D1"/>
    <w:rsid w:val="00B5415B"/>
    <w:rsid w:val="00B76613"/>
    <w:rsid w:val="00B86645"/>
    <w:rsid w:val="00B924D7"/>
    <w:rsid w:val="00B93C1C"/>
    <w:rsid w:val="00BA1E93"/>
    <w:rsid w:val="00BA4D82"/>
    <w:rsid w:val="00BB32E6"/>
    <w:rsid w:val="00BB61CC"/>
    <w:rsid w:val="00BB65AC"/>
    <w:rsid w:val="00BC646B"/>
    <w:rsid w:val="00BD115C"/>
    <w:rsid w:val="00BD7A83"/>
    <w:rsid w:val="00BE1AF1"/>
    <w:rsid w:val="00BE2438"/>
    <w:rsid w:val="00BF1BD0"/>
    <w:rsid w:val="00BF7C5B"/>
    <w:rsid w:val="00C02314"/>
    <w:rsid w:val="00C057A7"/>
    <w:rsid w:val="00C11F8C"/>
    <w:rsid w:val="00C143DC"/>
    <w:rsid w:val="00C164CE"/>
    <w:rsid w:val="00C316B3"/>
    <w:rsid w:val="00C32734"/>
    <w:rsid w:val="00C3472B"/>
    <w:rsid w:val="00C61C37"/>
    <w:rsid w:val="00C633AD"/>
    <w:rsid w:val="00C708D8"/>
    <w:rsid w:val="00C72880"/>
    <w:rsid w:val="00C73C25"/>
    <w:rsid w:val="00C7680E"/>
    <w:rsid w:val="00C80A75"/>
    <w:rsid w:val="00C80ADA"/>
    <w:rsid w:val="00C85168"/>
    <w:rsid w:val="00C87C37"/>
    <w:rsid w:val="00CA3345"/>
    <w:rsid w:val="00CB36BE"/>
    <w:rsid w:val="00CC4C9A"/>
    <w:rsid w:val="00CD23D6"/>
    <w:rsid w:val="00CE0128"/>
    <w:rsid w:val="00CE4DFB"/>
    <w:rsid w:val="00CF7A98"/>
    <w:rsid w:val="00D00DCA"/>
    <w:rsid w:val="00D01F75"/>
    <w:rsid w:val="00D06382"/>
    <w:rsid w:val="00D10F83"/>
    <w:rsid w:val="00D13A26"/>
    <w:rsid w:val="00D20401"/>
    <w:rsid w:val="00D209DE"/>
    <w:rsid w:val="00D21929"/>
    <w:rsid w:val="00D27D90"/>
    <w:rsid w:val="00D300A6"/>
    <w:rsid w:val="00D31DD6"/>
    <w:rsid w:val="00D31F16"/>
    <w:rsid w:val="00D43616"/>
    <w:rsid w:val="00D5218B"/>
    <w:rsid w:val="00D607CC"/>
    <w:rsid w:val="00D714D8"/>
    <w:rsid w:val="00D77446"/>
    <w:rsid w:val="00D77D30"/>
    <w:rsid w:val="00D84D9B"/>
    <w:rsid w:val="00D855B2"/>
    <w:rsid w:val="00D85D86"/>
    <w:rsid w:val="00D9521D"/>
    <w:rsid w:val="00DA06F8"/>
    <w:rsid w:val="00DA5338"/>
    <w:rsid w:val="00DA684C"/>
    <w:rsid w:val="00DB6BA5"/>
    <w:rsid w:val="00DD0964"/>
    <w:rsid w:val="00DD1172"/>
    <w:rsid w:val="00DD2875"/>
    <w:rsid w:val="00DD3639"/>
    <w:rsid w:val="00DE431A"/>
    <w:rsid w:val="00DE4863"/>
    <w:rsid w:val="00DE628B"/>
    <w:rsid w:val="00DF062F"/>
    <w:rsid w:val="00E007A8"/>
    <w:rsid w:val="00E00E5D"/>
    <w:rsid w:val="00E05778"/>
    <w:rsid w:val="00E136C3"/>
    <w:rsid w:val="00E143C9"/>
    <w:rsid w:val="00E229C9"/>
    <w:rsid w:val="00E31E00"/>
    <w:rsid w:val="00E33B59"/>
    <w:rsid w:val="00E345F4"/>
    <w:rsid w:val="00E40CB4"/>
    <w:rsid w:val="00E4151E"/>
    <w:rsid w:val="00E56A09"/>
    <w:rsid w:val="00E60561"/>
    <w:rsid w:val="00E64809"/>
    <w:rsid w:val="00E7348F"/>
    <w:rsid w:val="00E90736"/>
    <w:rsid w:val="00EA07D1"/>
    <w:rsid w:val="00EA0F26"/>
    <w:rsid w:val="00EB189C"/>
    <w:rsid w:val="00EB2566"/>
    <w:rsid w:val="00EB6835"/>
    <w:rsid w:val="00EC2ABD"/>
    <w:rsid w:val="00EC6043"/>
    <w:rsid w:val="00ED7B28"/>
    <w:rsid w:val="00EE3882"/>
    <w:rsid w:val="00EE7F3D"/>
    <w:rsid w:val="00F04B21"/>
    <w:rsid w:val="00F1378F"/>
    <w:rsid w:val="00F13F23"/>
    <w:rsid w:val="00F16F91"/>
    <w:rsid w:val="00F20A45"/>
    <w:rsid w:val="00F225C8"/>
    <w:rsid w:val="00F22847"/>
    <w:rsid w:val="00F2476D"/>
    <w:rsid w:val="00F24E41"/>
    <w:rsid w:val="00F35677"/>
    <w:rsid w:val="00F505A2"/>
    <w:rsid w:val="00F50EA4"/>
    <w:rsid w:val="00F5513B"/>
    <w:rsid w:val="00F56ECE"/>
    <w:rsid w:val="00F61BD2"/>
    <w:rsid w:val="00F649BD"/>
    <w:rsid w:val="00F64E65"/>
    <w:rsid w:val="00F80647"/>
    <w:rsid w:val="00F86524"/>
    <w:rsid w:val="00F90EA6"/>
    <w:rsid w:val="00F95D34"/>
    <w:rsid w:val="00FC389D"/>
    <w:rsid w:val="00FC715B"/>
    <w:rsid w:val="00FD0480"/>
    <w:rsid w:val="00FE1C00"/>
    <w:rsid w:val="00FE2F04"/>
    <w:rsid w:val="00FE33AC"/>
    <w:rsid w:val="00FF62C9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583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70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380A"/>
    <w:pPr>
      <w:keepNext/>
      <w:keepLines/>
      <w:spacing w:before="40" w:after="0" w:line="259" w:lineRule="auto"/>
      <w:ind w:left="720" w:hanging="72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380A"/>
    <w:pPr>
      <w:keepNext/>
      <w:keepLines/>
      <w:spacing w:before="40" w:after="0" w:line="259" w:lineRule="auto"/>
      <w:ind w:left="864" w:hanging="86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1380A"/>
    <w:pPr>
      <w:keepNext/>
      <w:keepLines/>
      <w:spacing w:before="40" w:after="0" w:line="259" w:lineRule="auto"/>
      <w:ind w:left="1008" w:hanging="1008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380A"/>
    <w:pPr>
      <w:keepNext/>
      <w:keepLines/>
      <w:spacing w:before="40" w:after="0" w:line="259" w:lineRule="auto"/>
      <w:ind w:left="1152" w:hanging="1152"/>
      <w:outlineLvl w:val="5"/>
    </w:pPr>
    <w:rPr>
      <w:rFonts w:ascii="Calibri Light" w:hAnsi="Calibri Light"/>
      <w:color w:val="1F4D7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1380A"/>
    <w:pPr>
      <w:keepNext/>
      <w:keepLines/>
      <w:spacing w:before="40" w:after="0" w:line="259" w:lineRule="auto"/>
      <w:ind w:left="1296" w:hanging="1296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1380A"/>
    <w:pPr>
      <w:keepNext/>
      <w:keepLines/>
      <w:spacing w:before="40" w:after="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1380A"/>
    <w:pPr>
      <w:keepNext/>
      <w:keepLines/>
      <w:spacing w:before="40" w:after="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08D8"/>
    <w:rPr>
      <w:color w:val="0000FF"/>
      <w:u w:val="single"/>
    </w:rPr>
  </w:style>
  <w:style w:type="paragraph" w:customStyle="1" w:styleId="1">
    <w:name w:val="нум список 1"/>
    <w:basedOn w:val="a"/>
    <w:rsid w:val="00C708D8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C85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5168"/>
  </w:style>
  <w:style w:type="paragraph" w:customStyle="1" w:styleId="Textbodyindent">
    <w:name w:val="Text body indent"/>
    <w:basedOn w:val="a"/>
    <w:rsid w:val="00834278"/>
    <w:pPr>
      <w:suppressAutoHyphens/>
      <w:autoSpaceDN w:val="0"/>
      <w:spacing w:after="120" w:line="240" w:lineRule="auto"/>
      <w:ind w:left="283"/>
      <w:jc w:val="both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4278"/>
    <w:pPr>
      <w:suppressAutoHyphens/>
      <w:autoSpaceDN w:val="0"/>
    </w:pPr>
    <w:rPr>
      <w:rFonts w:ascii="Arial" w:eastAsia="Arial Unicode MS" w:hAnsi="Arial" w:cs="Mangal"/>
      <w:kern w:val="3"/>
      <w:szCs w:val="24"/>
      <w:lang w:eastAsia="zh-CN" w:bidi="hi-IN"/>
    </w:rPr>
  </w:style>
  <w:style w:type="table" w:styleId="a6">
    <w:name w:val="Table Grid"/>
    <w:basedOn w:val="a1"/>
    <w:rsid w:val="0083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43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506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8D0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58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uiPriority w:val="20"/>
    <w:qFormat/>
    <w:rsid w:val="00770D49"/>
    <w:rPr>
      <w:i/>
      <w:iCs/>
    </w:rPr>
  </w:style>
  <w:style w:type="paragraph" w:customStyle="1" w:styleId="s1">
    <w:name w:val="s_1"/>
    <w:basedOn w:val="a"/>
    <w:rsid w:val="00F13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aliases w:val="Знак"/>
    <w:basedOn w:val="a"/>
    <w:link w:val="a9"/>
    <w:uiPriority w:val="99"/>
    <w:unhideWhenUsed/>
    <w:rsid w:val="008C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007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7381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2B60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2B6005"/>
    <w:rPr>
      <w:rFonts w:ascii="Segoe UI" w:hAnsi="Segoe UI" w:cs="Segoe UI"/>
      <w:sz w:val="18"/>
      <w:szCs w:val="18"/>
    </w:rPr>
  </w:style>
  <w:style w:type="character" w:styleId="ae">
    <w:name w:val="FollowedHyperlink"/>
    <w:rsid w:val="00F16F91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9E256A"/>
    <w:pPr>
      <w:ind w:left="720"/>
      <w:contextualSpacing/>
    </w:pPr>
  </w:style>
  <w:style w:type="character" w:styleId="af0">
    <w:name w:val="Strong"/>
    <w:basedOn w:val="a0"/>
    <w:uiPriority w:val="22"/>
    <w:qFormat/>
    <w:rsid w:val="00993CCC"/>
    <w:rPr>
      <w:b/>
      <w:bCs/>
    </w:rPr>
  </w:style>
  <w:style w:type="paragraph" w:customStyle="1" w:styleId="ConsPlusNonformat">
    <w:name w:val="ConsPlusNonformat"/>
    <w:rsid w:val="002778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F80647"/>
    <w:rPr>
      <w:sz w:val="24"/>
      <w:szCs w:val="24"/>
    </w:rPr>
  </w:style>
  <w:style w:type="character" w:customStyle="1" w:styleId="apple-converted-space">
    <w:name w:val="apple-converted-space"/>
    <w:basedOn w:val="a0"/>
    <w:rsid w:val="002C467A"/>
  </w:style>
  <w:style w:type="character" w:customStyle="1" w:styleId="af1">
    <w:name w:val="Гипертекстовая ссылка"/>
    <w:basedOn w:val="a0"/>
    <w:uiPriority w:val="99"/>
    <w:rsid w:val="002760C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rsid w:val="0081380A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1380A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1380A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1380A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1380A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1380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81380A"/>
    <w:rPr>
      <w:rFonts w:ascii="Calibri Light" w:hAnsi="Calibri Light"/>
      <w:i/>
      <w:iCs/>
      <w:color w:val="27272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D69AFF3A025C1B8F177C2324E84458ECDA5BBCD825377A6F962F8CB9A0EABA5E986059A6D005DAC33C4AA4ED44363D2C3D8DFBWET1F" TargetMode="External"/><Relationship Id="rId18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26" Type="http://schemas.openxmlformats.org/officeDocument/2006/relationships/hyperlink" Target="consultantplus://offline/ref=F6829C25FF6CAED9B5DE671AA72EEDE843BFA9B4268C17DF6A590798D9v34DK" TargetMode="External"/><Relationship Id="rId3" Type="http://schemas.openxmlformats.org/officeDocument/2006/relationships/styles" Target="styles.xml"/><Relationship Id="rId21" Type="http://schemas.openxmlformats.org/officeDocument/2006/relationships/hyperlink" Target="http://nlddt.ucoz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69AFF3A025C1B8F177C2324E84458ECD95BBEDD21377A6F962F8CB9A0EABA4C983850A4DE4F8B837745A5E9W5T3F" TargetMode="External"/><Relationship Id="rId17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25" Type="http://schemas.openxmlformats.org/officeDocument/2006/relationships/hyperlink" Target="http://lobva-patriot.ucoz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69AFF3A025C1B8F177C2324E84458ECD95BBEDD21377A6F962F8CB9A0EABA4C983850A4DE4F8B837745A5E9W5T3F" TargetMode="External"/><Relationship Id="rId20" Type="http://schemas.openxmlformats.org/officeDocument/2006/relationships/hyperlink" Target="consultantplus://offline/ref=B0D69AFF3A025C1B8F17622E32841A52EED304B4D824352830CA29DBE6F0ECEF1ED86609F49F0486866C59A5EC44343933W3T6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69AFF3A025C1B8F177C2324E84458EDDA5AB1DA21377A6F962F8CB9A0EABA4C983850A4DE4F8B837745A5E9W5T3F" TargetMode="External"/><Relationship Id="rId24" Type="http://schemas.openxmlformats.org/officeDocument/2006/relationships/hyperlink" Target="mailto:Dush-n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69AFF3A025C1B8F177C2324E84458EDDA5AB1DA21377A6F962F8CB9A0EABA4C983850A4DE4F8B837745A5E9W5T3F" TargetMode="External"/><Relationship Id="rId23" Type="http://schemas.openxmlformats.org/officeDocument/2006/relationships/hyperlink" Target="http://dush.ucoz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0D69AFF3A025C1B8F177C2324E84458ECDA5BBCD825377A6F962F8CB9A0EABA4C983850A4DE4F8B837745A5E9W5T3F" TargetMode="External"/><Relationship Id="rId19" Type="http://schemas.openxmlformats.org/officeDocument/2006/relationships/hyperlink" Target="consultantplus://offline/ref=B0D69AFF3A025C1B8F177C2324E84458ECDA5BBCD825377A6F962F8CB9A0EABA5E98605CA7DF5ADFD62D12A8E95F283936218FFAE9W3T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69AFF3A025C1B8F17622E32841A52EED304B4D826382B35C329DBE6F0ECEF1ED86609E69F5C8A876947A4EA516268766A80FBED252AFCB4A449BFW1TEF" TargetMode="External"/><Relationship Id="rId14" Type="http://schemas.openxmlformats.org/officeDocument/2006/relationships/hyperlink" Target="consultantplus://offline/ref=B0D69AFF3A025C1B8F177C2324E84458ECDA5BBCD825377A6F962F8CB9A0EABA4C983850A4DE4F8B837745A5E9W5T3F" TargetMode="External"/><Relationship Id="rId22" Type="http://schemas.openxmlformats.org/officeDocument/2006/relationships/hyperlink" Target="mailto:ddt_lyalya@mail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1DC5-64A1-47C1-AA26-17BAC7D8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29</Pages>
  <Words>7462</Words>
  <Characters>64574</Characters>
  <Application>Microsoft Office Word</Application>
  <DocSecurity>0</DocSecurity>
  <Lines>538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71893</CharactersWithSpaces>
  <SharedDoc>false</SharedDoc>
  <HLinks>
    <vt:vector size="66" baseType="variant">
      <vt:variant>
        <vt:i4>5111899</vt:i4>
      </vt:variant>
      <vt:variant>
        <vt:i4>30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2490375</vt:i4>
      </vt:variant>
      <vt:variant>
        <vt:i4>27</vt:i4>
      </vt:variant>
      <vt:variant>
        <vt:i4>0</vt:i4>
      </vt:variant>
      <vt:variant>
        <vt:i4>5</vt:i4>
      </vt:variant>
      <vt:variant>
        <vt:lpwstr>mailto:mbunck@mail.ru</vt:lpwstr>
      </vt:variant>
      <vt:variant>
        <vt:lpwstr/>
      </vt:variant>
      <vt:variant>
        <vt:i4>327695</vt:i4>
      </vt:variant>
      <vt:variant>
        <vt:i4>24</vt:i4>
      </vt:variant>
      <vt:variant>
        <vt:i4>0</vt:i4>
      </vt:variant>
      <vt:variant>
        <vt:i4>5</vt:i4>
      </vt:variant>
      <vt:variant>
        <vt:lpwstr>mailto:nash_dosuq@mail.ru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2556015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http://internet.garant.ru/www.66.gosuslugi.ru/pgu/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consultantplus://offline/ref=D3481CF3B4630CEE7DE7C738167B0C87CBE618FF6A074F904C54617F550DEA759E15AC4C1451A7904927F66C3BA44285DF87FB5Az3GDF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http://www.gosuslugi.ru/177083/1/info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http://ngo.midural.ru/article/show/id/10082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Хозяин</dc:creator>
  <cp:lastModifiedBy>admin</cp:lastModifiedBy>
  <cp:revision>7</cp:revision>
  <cp:lastPrinted>2019-06-20T04:04:00Z</cp:lastPrinted>
  <dcterms:created xsi:type="dcterms:W3CDTF">2019-06-17T06:38:00Z</dcterms:created>
  <dcterms:modified xsi:type="dcterms:W3CDTF">2019-07-16T05:54:00Z</dcterms:modified>
</cp:coreProperties>
</file>